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FF" w:rsidRDefault="00B70C5E">
      <w:pPr>
        <w:spacing w:before="73"/>
        <w:ind w:left="433" w:right="1"/>
        <w:jc w:val="center"/>
        <w:rPr>
          <w:b/>
          <w:sz w:val="40"/>
        </w:rPr>
      </w:pPr>
      <w:r>
        <w:rPr>
          <w:b/>
          <w:color w:val="171717"/>
          <w:sz w:val="40"/>
        </w:rPr>
        <w:t>ГКОУ РД</w:t>
      </w:r>
      <w:r>
        <w:rPr>
          <w:b/>
          <w:color w:val="171717"/>
          <w:spacing w:val="-11"/>
          <w:sz w:val="40"/>
        </w:rPr>
        <w:t xml:space="preserve"> </w:t>
      </w:r>
      <w:r>
        <w:rPr>
          <w:b/>
          <w:color w:val="171717"/>
          <w:sz w:val="40"/>
        </w:rPr>
        <w:t>«</w:t>
      </w:r>
      <w:proofErr w:type="spellStart"/>
      <w:r>
        <w:rPr>
          <w:b/>
          <w:color w:val="171717"/>
          <w:sz w:val="40"/>
        </w:rPr>
        <w:t>Джурмутская</w:t>
      </w:r>
      <w:proofErr w:type="spellEnd"/>
      <w:r>
        <w:rPr>
          <w:b/>
          <w:color w:val="171717"/>
          <w:sz w:val="40"/>
        </w:rPr>
        <w:t xml:space="preserve"> СОШ </w:t>
      </w:r>
      <w:proofErr w:type="spellStart"/>
      <w:r>
        <w:rPr>
          <w:b/>
          <w:color w:val="171717"/>
          <w:sz w:val="40"/>
        </w:rPr>
        <w:t>Тляратинского</w:t>
      </w:r>
      <w:proofErr w:type="spellEnd"/>
      <w:r>
        <w:rPr>
          <w:b/>
          <w:color w:val="171717"/>
          <w:sz w:val="40"/>
        </w:rPr>
        <w:t xml:space="preserve"> района»</w:t>
      </w:r>
    </w:p>
    <w:p w:rsidR="000677FF" w:rsidRDefault="000677FF">
      <w:pPr>
        <w:pStyle w:val="a3"/>
        <w:ind w:left="0"/>
        <w:rPr>
          <w:b/>
          <w:sz w:val="40"/>
        </w:rPr>
      </w:pPr>
    </w:p>
    <w:p w:rsidR="000677FF" w:rsidRDefault="000677FF">
      <w:pPr>
        <w:pStyle w:val="a3"/>
        <w:ind w:left="0"/>
        <w:rPr>
          <w:b/>
          <w:sz w:val="40"/>
        </w:rPr>
      </w:pPr>
    </w:p>
    <w:p w:rsidR="000677FF" w:rsidRDefault="000677FF">
      <w:pPr>
        <w:pStyle w:val="a3"/>
        <w:ind w:left="0"/>
        <w:rPr>
          <w:b/>
          <w:sz w:val="40"/>
        </w:rPr>
      </w:pPr>
    </w:p>
    <w:p w:rsidR="000677FF" w:rsidRDefault="000677FF">
      <w:pPr>
        <w:pStyle w:val="a3"/>
        <w:ind w:left="0"/>
        <w:rPr>
          <w:b/>
          <w:sz w:val="40"/>
        </w:rPr>
      </w:pPr>
    </w:p>
    <w:p w:rsidR="000677FF" w:rsidRDefault="00B70C5E">
      <w:pPr>
        <w:ind w:left="433" w:right="3"/>
        <w:jc w:val="center"/>
        <w:rPr>
          <w:b/>
          <w:sz w:val="40"/>
        </w:rPr>
      </w:pPr>
      <w:r>
        <w:rPr>
          <w:b/>
          <w:color w:val="171717"/>
          <w:spacing w:val="-2"/>
          <w:sz w:val="40"/>
        </w:rPr>
        <w:t>Программа</w:t>
      </w:r>
    </w:p>
    <w:p w:rsidR="000677FF" w:rsidRDefault="00B70C5E">
      <w:pPr>
        <w:spacing w:before="1"/>
        <w:ind w:left="433"/>
        <w:jc w:val="center"/>
        <w:rPr>
          <w:b/>
          <w:sz w:val="40"/>
        </w:rPr>
      </w:pPr>
      <w:r>
        <w:rPr>
          <w:b/>
          <w:color w:val="171717"/>
          <w:sz w:val="40"/>
        </w:rPr>
        <w:t>развития</w:t>
      </w:r>
      <w:r>
        <w:rPr>
          <w:b/>
          <w:color w:val="171717"/>
          <w:spacing w:val="-6"/>
          <w:sz w:val="40"/>
        </w:rPr>
        <w:t xml:space="preserve"> </w:t>
      </w:r>
      <w:r>
        <w:rPr>
          <w:b/>
          <w:color w:val="171717"/>
          <w:sz w:val="40"/>
        </w:rPr>
        <w:t>ОО</w:t>
      </w:r>
      <w:r>
        <w:rPr>
          <w:b/>
          <w:color w:val="171717"/>
          <w:spacing w:val="-7"/>
          <w:sz w:val="40"/>
        </w:rPr>
        <w:t xml:space="preserve"> </w:t>
      </w:r>
      <w:r>
        <w:rPr>
          <w:b/>
          <w:color w:val="171717"/>
          <w:sz w:val="40"/>
        </w:rPr>
        <w:t>с</w:t>
      </w:r>
      <w:r>
        <w:rPr>
          <w:b/>
          <w:color w:val="171717"/>
          <w:spacing w:val="-5"/>
          <w:sz w:val="40"/>
        </w:rPr>
        <w:t xml:space="preserve"> </w:t>
      </w:r>
      <w:r>
        <w:rPr>
          <w:b/>
          <w:color w:val="171717"/>
          <w:sz w:val="40"/>
        </w:rPr>
        <w:t>изменениями</w:t>
      </w:r>
      <w:r>
        <w:rPr>
          <w:b/>
          <w:color w:val="171717"/>
          <w:spacing w:val="-5"/>
          <w:sz w:val="40"/>
        </w:rPr>
        <w:t xml:space="preserve"> </w:t>
      </w:r>
      <w:r>
        <w:rPr>
          <w:b/>
          <w:color w:val="171717"/>
          <w:sz w:val="40"/>
        </w:rPr>
        <w:t>о</w:t>
      </w:r>
      <w:r>
        <w:rPr>
          <w:b/>
          <w:color w:val="171717"/>
          <w:spacing w:val="-5"/>
          <w:sz w:val="40"/>
        </w:rPr>
        <w:t xml:space="preserve"> </w:t>
      </w:r>
      <w:r>
        <w:rPr>
          <w:b/>
          <w:color w:val="171717"/>
          <w:sz w:val="40"/>
        </w:rPr>
        <w:t>деятельности</w:t>
      </w:r>
      <w:r>
        <w:rPr>
          <w:b/>
          <w:color w:val="171717"/>
          <w:spacing w:val="-5"/>
          <w:sz w:val="40"/>
        </w:rPr>
        <w:t xml:space="preserve"> </w:t>
      </w:r>
      <w:r>
        <w:rPr>
          <w:b/>
          <w:color w:val="171717"/>
          <w:sz w:val="40"/>
        </w:rPr>
        <w:t>физико- математических классов</w:t>
      </w:r>
    </w:p>
    <w:p w:rsidR="000677FF" w:rsidRDefault="000677FF">
      <w:pPr>
        <w:pStyle w:val="a3"/>
        <w:ind w:left="0"/>
        <w:rPr>
          <w:b/>
          <w:sz w:val="40"/>
        </w:rPr>
      </w:pPr>
    </w:p>
    <w:p w:rsidR="000677FF" w:rsidRDefault="000677FF">
      <w:pPr>
        <w:pStyle w:val="a3"/>
        <w:ind w:left="0"/>
        <w:rPr>
          <w:b/>
          <w:sz w:val="40"/>
        </w:rPr>
      </w:pPr>
    </w:p>
    <w:p w:rsidR="000677FF" w:rsidRDefault="000677FF">
      <w:pPr>
        <w:pStyle w:val="a3"/>
        <w:ind w:left="0"/>
        <w:rPr>
          <w:b/>
          <w:sz w:val="40"/>
        </w:rPr>
      </w:pPr>
    </w:p>
    <w:p w:rsidR="000677FF" w:rsidRDefault="000677FF">
      <w:pPr>
        <w:pStyle w:val="a3"/>
        <w:ind w:left="0"/>
        <w:rPr>
          <w:b/>
          <w:sz w:val="40"/>
        </w:rPr>
      </w:pPr>
    </w:p>
    <w:p w:rsidR="000677FF" w:rsidRDefault="000677FF">
      <w:pPr>
        <w:pStyle w:val="a3"/>
        <w:ind w:left="0"/>
        <w:rPr>
          <w:b/>
          <w:sz w:val="40"/>
        </w:rPr>
      </w:pPr>
    </w:p>
    <w:p w:rsidR="000677FF" w:rsidRDefault="000677FF">
      <w:pPr>
        <w:pStyle w:val="a3"/>
        <w:ind w:left="0"/>
        <w:rPr>
          <w:b/>
          <w:sz w:val="40"/>
        </w:rPr>
      </w:pPr>
    </w:p>
    <w:p w:rsidR="000677FF" w:rsidRDefault="000677FF">
      <w:pPr>
        <w:pStyle w:val="a3"/>
        <w:ind w:left="0"/>
        <w:rPr>
          <w:b/>
          <w:sz w:val="40"/>
        </w:rPr>
      </w:pPr>
    </w:p>
    <w:p w:rsidR="000677FF" w:rsidRDefault="000677FF">
      <w:pPr>
        <w:pStyle w:val="a3"/>
        <w:ind w:left="0"/>
        <w:rPr>
          <w:b/>
          <w:sz w:val="40"/>
        </w:rPr>
      </w:pPr>
    </w:p>
    <w:p w:rsidR="000677FF" w:rsidRDefault="000677FF">
      <w:pPr>
        <w:pStyle w:val="a3"/>
        <w:ind w:left="0"/>
        <w:rPr>
          <w:b/>
          <w:sz w:val="40"/>
        </w:rPr>
      </w:pPr>
    </w:p>
    <w:p w:rsidR="000677FF" w:rsidRDefault="000677FF">
      <w:pPr>
        <w:pStyle w:val="a3"/>
        <w:ind w:left="0"/>
        <w:rPr>
          <w:b/>
          <w:sz w:val="40"/>
        </w:rPr>
      </w:pPr>
    </w:p>
    <w:p w:rsidR="000677FF" w:rsidRDefault="000677FF">
      <w:pPr>
        <w:pStyle w:val="a3"/>
        <w:spacing w:before="21"/>
        <w:ind w:left="0"/>
        <w:rPr>
          <w:b/>
          <w:sz w:val="40"/>
        </w:rPr>
      </w:pPr>
    </w:p>
    <w:p w:rsidR="000677FF" w:rsidRDefault="00B70C5E">
      <w:pPr>
        <w:pStyle w:val="1"/>
        <w:numPr>
          <w:ilvl w:val="0"/>
          <w:numId w:val="10"/>
        </w:numPr>
        <w:tabs>
          <w:tab w:val="left" w:pos="1147"/>
        </w:tabs>
        <w:ind w:hanging="1080"/>
      </w:pPr>
      <w:r>
        <w:rPr>
          <w:color w:val="171717"/>
          <w:spacing w:val="-2"/>
        </w:rPr>
        <w:t>Основания</w:t>
      </w:r>
    </w:p>
    <w:p w:rsidR="000677FF" w:rsidRDefault="00B70C5E">
      <w:pPr>
        <w:pStyle w:val="a3"/>
        <w:ind w:right="59"/>
      </w:pPr>
      <w:r>
        <w:rPr>
          <w:color w:val="171717"/>
        </w:rPr>
        <w:t xml:space="preserve">Основанием для постановки проблемы </w:t>
      </w:r>
      <w:proofErr w:type="spellStart"/>
      <w:r>
        <w:rPr>
          <w:color w:val="171717"/>
        </w:rPr>
        <w:t>физико</w:t>
      </w:r>
      <w:proofErr w:type="spellEnd"/>
      <w:r>
        <w:rPr>
          <w:color w:val="171717"/>
        </w:rPr>
        <w:t xml:space="preserve"> - математического образования являются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приоритеты,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поставленные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руководителями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государства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 xml:space="preserve">руководителем региона. «Состояние </w:t>
      </w:r>
      <w:proofErr w:type="spellStart"/>
      <w:r>
        <w:rPr>
          <w:color w:val="171717"/>
        </w:rPr>
        <w:t>физико</w:t>
      </w:r>
      <w:proofErr w:type="spellEnd"/>
      <w:r>
        <w:rPr>
          <w:color w:val="171717"/>
        </w:rPr>
        <w:t xml:space="preserve"> - математического образования является важнейшим фактором, формирующим будущее с</w:t>
      </w:r>
      <w:r>
        <w:rPr>
          <w:color w:val="171717"/>
        </w:rPr>
        <w:t>траны». В Указе «О мерах по реализации</w:t>
      </w:r>
    </w:p>
    <w:p w:rsidR="000677FF" w:rsidRDefault="00B70C5E">
      <w:pPr>
        <w:pStyle w:val="a3"/>
        <w:ind w:right="59"/>
      </w:pPr>
      <w:r>
        <w:rPr>
          <w:color w:val="171717"/>
        </w:rPr>
        <w:t>государственной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политики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области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науки»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Президентом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России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 качестве одной из задач было сформулировано требование разработки на основе аналитических данных и утверждения в декабре 2013 года «Концепции развития математического образования в Российской Федерации».</w:t>
      </w:r>
    </w:p>
    <w:p w:rsidR="000677FF" w:rsidRDefault="00B70C5E">
      <w:pPr>
        <w:pStyle w:val="a3"/>
        <w:ind w:right="59"/>
      </w:pPr>
      <w:r>
        <w:rPr>
          <w:color w:val="171717"/>
        </w:rPr>
        <w:t>Поставленная руководителями государства, региона и города задача в отношении повышения качества</w:t>
      </w:r>
      <w:r>
        <w:rPr>
          <w:color w:val="171717"/>
          <w:spacing w:val="-2"/>
        </w:rPr>
        <w:t xml:space="preserve"> </w:t>
      </w:r>
      <w:proofErr w:type="spellStart"/>
      <w:r>
        <w:rPr>
          <w:color w:val="171717"/>
        </w:rPr>
        <w:t>физико</w:t>
      </w:r>
      <w:proofErr w:type="spellEnd"/>
      <w:r>
        <w:rPr>
          <w:color w:val="171717"/>
        </w:rPr>
        <w:t xml:space="preserve"> - математического образования является актуальной не только в аспекте наращивания профессионального (кадрового) потенциала для инновационной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экономики,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</w:t>
      </w:r>
      <w:r>
        <w:rPr>
          <w:color w:val="171717"/>
        </w:rPr>
        <w:t>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аспекте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индивидуального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личностного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развития каждого школьника, поскольку изучение математики и развитие математической компетентности «станет одним из основных показателей интеллектуального уровня</w:t>
      </w:r>
    </w:p>
    <w:p w:rsidR="000677FF" w:rsidRDefault="000677FF">
      <w:pPr>
        <w:pStyle w:val="a3"/>
        <w:sectPr w:rsidR="000677FF">
          <w:type w:val="continuous"/>
          <w:pgSz w:w="11910" w:h="16840"/>
          <w:pgMar w:top="1040" w:right="850" w:bottom="280" w:left="425" w:header="720" w:footer="720" w:gutter="0"/>
          <w:cols w:space="720"/>
        </w:sectPr>
      </w:pPr>
    </w:p>
    <w:p w:rsidR="000677FF" w:rsidRDefault="00B70C5E">
      <w:pPr>
        <w:pStyle w:val="a3"/>
        <w:spacing w:before="67"/>
        <w:ind w:right="59"/>
      </w:pPr>
      <w:r>
        <w:rPr>
          <w:color w:val="171717"/>
        </w:rPr>
        <w:lastRenderedPageBreak/>
        <w:t>человека,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неотъемлемым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элементом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кул</w:t>
      </w:r>
      <w:r>
        <w:rPr>
          <w:color w:val="171717"/>
        </w:rPr>
        <w:t>ьтуры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воспитанности,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будет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естественно интегрироваться в общегуманитарную культуру».</w:t>
      </w:r>
    </w:p>
    <w:p w:rsidR="000677FF" w:rsidRDefault="00B70C5E">
      <w:pPr>
        <w:pStyle w:val="a3"/>
        <w:spacing w:before="1"/>
        <w:ind w:right="59"/>
      </w:pPr>
      <w:r>
        <w:rPr>
          <w:color w:val="171717"/>
        </w:rPr>
        <w:t>Задача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повышения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физико-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актуальна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только с позиции «потребностей будущего», но и с позиции актуального состояния физико- математ</w:t>
      </w:r>
      <w:r>
        <w:rPr>
          <w:color w:val="171717"/>
        </w:rPr>
        <w:t>ического образования в школе.</w:t>
      </w:r>
    </w:p>
    <w:p w:rsidR="000677FF" w:rsidRDefault="00B70C5E">
      <w:pPr>
        <w:pStyle w:val="a3"/>
      </w:pPr>
      <w:r>
        <w:rPr>
          <w:color w:val="171717"/>
        </w:rPr>
        <w:t>В современном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мире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качественное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освоение любой области человеческой деятельности неэффективно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либо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владения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конкретными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математическими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знаниями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методами, либо без интеллектуальных и личностных качеств, развивающихся в ходе овладения этим учебным предметом. Математика лежит в основе всех современных технологий и научных исследований, является необходимым компонентом экономики, построенной на знании</w:t>
      </w:r>
      <w:r>
        <w:rPr>
          <w:color w:val="171717"/>
        </w:rPr>
        <w:t xml:space="preserve">. Создание элементов современных информационных и коммуникационных технологий (ИКТ) является, прежде всего, математической деятельностью. С другой стороны, занятие математикой имеет большой общекультурный образовательный </w:t>
      </w:r>
      <w:r>
        <w:rPr>
          <w:color w:val="171717"/>
          <w:spacing w:val="-2"/>
        </w:rPr>
        <w:t>потенциал.</w:t>
      </w:r>
    </w:p>
    <w:p w:rsidR="000677FF" w:rsidRDefault="00B70C5E">
      <w:pPr>
        <w:pStyle w:val="a3"/>
        <w:spacing w:before="2"/>
        <w:ind w:right="59"/>
      </w:pPr>
      <w:r>
        <w:rPr>
          <w:color w:val="171717"/>
        </w:rPr>
        <w:t>В последнее время серьез</w:t>
      </w:r>
      <w:r>
        <w:rPr>
          <w:color w:val="171717"/>
        </w:rPr>
        <w:t>но изменяются представления о том, какой должна быть математическая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подготовка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школе.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Модернизация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системы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и появление новых образовательных ориентиров не могли не коснуться и школьного математического образования. На мировом уровне </w:t>
      </w:r>
      <w:r>
        <w:rPr>
          <w:color w:val="171717"/>
        </w:rPr>
        <w:t>изучение математики в школе перестает концентрироваться вокруг задачи формирования предметных знаний и умений, теперь необходимо ориентироваться на образовательные результаты совершенно иного типа.</w:t>
      </w:r>
    </w:p>
    <w:p w:rsidR="000677FF" w:rsidRDefault="00B70C5E">
      <w:pPr>
        <w:pStyle w:val="a3"/>
        <w:ind w:right="59"/>
      </w:pP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первый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план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выходят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интеллектуально</w:t>
      </w:r>
      <w:r>
        <w:rPr>
          <w:color w:val="171717"/>
        </w:rPr>
        <w:t>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исследовательской культуры школьников: способности учащегося самостоятельно мыслить, самому строить знание, опознавать ситуацию как требующую применения математики и</w:t>
      </w:r>
    </w:p>
    <w:p w:rsidR="000677FF" w:rsidRDefault="00B70C5E">
      <w:pPr>
        <w:pStyle w:val="a3"/>
        <w:ind w:right="59"/>
      </w:pPr>
      <w:r>
        <w:rPr>
          <w:color w:val="171717"/>
        </w:rPr>
        <w:t>эффективно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действовать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ней,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используя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приобретенные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качестве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личного ресурса</w:t>
      </w:r>
      <w:r>
        <w:rPr>
          <w:color w:val="171717"/>
        </w:rPr>
        <w:t>. Важной целью является развитие математического мышления и интуиции, творческих способностей, необходимых для продолжения образования и для</w:t>
      </w:r>
    </w:p>
    <w:p w:rsidR="000677FF" w:rsidRDefault="00B70C5E">
      <w:pPr>
        <w:pStyle w:val="a3"/>
        <w:ind w:right="59"/>
      </w:pPr>
      <w:r>
        <w:rPr>
          <w:color w:val="171717"/>
        </w:rPr>
        <w:t>самостоятельной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области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математики,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физики,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информатики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ее приложений в будущей профессиональной д</w:t>
      </w:r>
      <w:r>
        <w:rPr>
          <w:color w:val="171717"/>
        </w:rPr>
        <w:t>еятельности.</w:t>
      </w:r>
    </w:p>
    <w:p w:rsidR="000677FF" w:rsidRDefault="00B70C5E">
      <w:pPr>
        <w:pStyle w:val="a3"/>
        <w:ind w:right="59"/>
      </w:pPr>
      <w:r>
        <w:rPr>
          <w:color w:val="171717"/>
        </w:rPr>
        <w:t>Анализ результатов мониторинга качества знаний учащихся показывают, что школьники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хорошо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решают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стандартные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задачи,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требующие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умения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действовать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 образцу или алгоритму, но испытывают большие трудности там, где требуется</w:t>
      </w:r>
    </w:p>
    <w:p w:rsidR="000677FF" w:rsidRDefault="00B70C5E">
      <w:pPr>
        <w:pStyle w:val="a3"/>
        <w:spacing w:line="242" w:lineRule="auto"/>
        <w:ind w:right="59"/>
      </w:pPr>
      <w:r>
        <w:rPr>
          <w:color w:val="171717"/>
        </w:rPr>
        <w:t>(необходимое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современной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жизни)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самостоятельное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мышление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моделирование ситуации на математическом языке.</w:t>
      </w:r>
    </w:p>
    <w:p w:rsidR="000677FF" w:rsidRDefault="00B70C5E">
      <w:pPr>
        <w:pStyle w:val="a3"/>
        <w:ind w:right="59"/>
      </w:pPr>
      <w:r>
        <w:rPr>
          <w:color w:val="171717"/>
        </w:rPr>
        <w:t>Это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означает,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нужно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менять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подход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обучению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математике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со </w:t>
      </w:r>
      <w:proofErr w:type="spellStart"/>
      <w:r>
        <w:rPr>
          <w:i/>
          <w:color w:val="171717"/>
        </w:rPr>
        <w:t>знаньевого</w:t>
      </w:r>
      <w:proofErr w:type="spellEnd"/>
      <w:r>
        <w:rPr>
          <w:i/>
          <w:color w:val="171717"/>
          <w:spacing w:val="-2"/>
        </w:rPr>
        <w:t xml:space="preserve"> </w:t>
      </w:r>
      <w:r>
        <w:rPr>
          <w:color w:val="171717"/>
        </w:rPr>
        <w:t>(твердое и прочное усвоение образцов, методов и алгоритмов, основанное на запоминании)</w:t>
      </w:r>
    </w:p>
    <w:p w:rsidR="000677FF" w:rsidRDefault="00B70C5E">
      <w:pPr>
        <w:pStyle w:val="a3"/>
        <w:ind w:right="59"/>
      </w:pPr>
      <w:r>
        <w:rPr>
          <w:color w:val="171717"/>
        </w:rPr>
        <w:t>н</w:t>
      </w:r>
      <w:r>
        <w:rPr>
          <w:color w:val="171717"/>
        </w:rPr>
        <w:t xml:space="preserve">а </w:t>
      </w:r>
      <w:proofErr w:type="spellStart"/>
      <w:r>
        <w:rPr>
          <w:i/>
          <w:color w:val="171717"/>
        </w:rPr>
        <w:t>деятельностный</w:t>
      </w:r>
      <w:proofErr w:type="spellEnd"/>
      <w:r>
        <w:rPr>
          <w:i/>
          <w:color w:val="171717"/>
        </w:rPr>
        <w:t xml:space="preserve"> </w:t>
      </w:r>
      <w:r>
        <w:rPr>
          <w:color w:val="171717"/>
        </w:rPr>
        <w:t>(освоение способов деятельности и мышления, позволяющих создавать, совершенствовать и применять методы и алгоритмы). Иными словами, учащиеся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должны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понимать,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создается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математическое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знание,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откуда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берутся теоремы и математические модели, иметь собственный опыт математической </w:t>
      </w:r>
      <w:r>
        <w:rPr>
          <w:color w:val="171717"/>
          <w:spacing w:val="-2"/>
        </w:rPr>
        <w:t>деятельности.</w:t>
      </w:r>
    </w:p>
    <w:p w:rsidR="000677FF" w:rsidRDefault="00B70C5E">
      <w:pPr>
        <w:pStyle w:val="a3"/>
        <w:ind w:right="59"/>
      </w:pPr>
      <w:r>
        <w:rPr>
          <w:color w:val="171717"/>
        </w:rPr>
        <w:t>Математическая деятельность – это исследовательская деятельность, результатом которой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получение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способов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применения.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 процес</w:t>
      </w:r>
      <w:r>
        <w:rPr>
          <w:color w:val="171717"/>
        </w:rPr>
        <w:t>се исследовательской деятельности реализуются этапы, характерные для</w:t>
      </w:r>
    </w:p>
    <w:p w:rsidR="000677FF" w:rsidRDefault="00B70C5E">
      <w:pPr>
        <w:pStyle w:val="a3"/>
        <w:spacing w:line="310" w:lineRule="exact"/>
      </w:pPr>
      <w:r>
        <w:rPr>
          <w:color w:val="171717"/>
        </w:rPr>
        <w:t>исследований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научной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сфере: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постановка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проблемы,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изучение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теории,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связанной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12"/>
        </w:rPr>
        <w:t>с</w:t>
      </w:r>
    </w:p>
    <w:p w:rsidR="000677FF" w:rsidRDefault="00B70C5E">
      <w:pPr>
        <w:pStyle w:val="a3"/>
        <w:spacing w:line="310" w:lineRule="exact"/>
      </w:pPr>
      <w:r>
        <w:rPr>
          <w:color w:val="171717"/>
        </w:rPr>
        <w:t>выбранной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темой,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выдвижение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гипотезы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исследования,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подбор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методик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практическое</w:t>
      </w:r>
    </w:p>
    <w:p w:rsidR="000677FF" w:rsidRDefault="000677FF">
      <w:pPr>
        <w:pStyle w:val="a3"/>
        <w:spacing w:line="310" w:lineRule="exact"/>
        <w:sectPr w:rsidR="000677FF">
          <w:pgSz w:w="11910" w:h="16840"/>
          <w:pgMar w:top="1040" w:right="850" w:bottom="280" w:left="425" w:header="720" w:footer="720" w:gutter="0"/>
          <w:cols w:space="720"/>
        </w:sectPr>
      </w:pPr>
    </w:p>
    <w:p w:rsidR="000677FF" w:rsidRDefault="00B70C5E">
      <w:pPr>
        <w:pStyle w:val="a3"/>
        <w:spacing w:before="67"/>
        <w:ind w:right="59"/>
      </w:pPr>
      <w:r>
        <w:rPr>
          <w:color w:val="171717"/>
        </w:rPr>
        <w:lastRenderedPageBreak/>
        <w:t>овладение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ими,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сбор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собственного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материала,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анализ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обобщение,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собственные </w:t>
      </w:r>
      <w:r>
        <w:rPr>
          <w:color w:val="171717"/>
          <w:spacing w:val="-2"/>
        </w:rPr>
        <w:t>выводы.</w:t>
      </w:r>
    </w:p>
    <w:p w:rsidR="000677FF" w:rsidRDefault="00B70C5E">
      <w:pPr>
        <w:pStyle w:val="a3"/>
        <w:spacing w:before="1"/>
        <w:ind w:right="59"/>
      </w:pPr>
      <w:r>
        <w:rPr>
          <w:color w:val="171717"/>
        </w:rPr>
        <w:t>Занятия математикой развивают волевые качества, вырабатывают привычку к методичной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работе,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которой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немыслим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один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творческий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процесс,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также</w:t>
      </w:r>
    </w:p>
    <w:p w:rsidR="000677FF" w:rsidRDefault="00B70C5E">
      <w:pPr>
        <w:pStyle w:val="a3"/>
        <w:spacing w:before="1"/>
        <w:ind w:right="59"/>
      </w:pPr>
      <w:r>
        <w:rPr>
          <w:color w:val="171717"/>
        </w:rPr>
        <w:t>способствуют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воспитанию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интеллектуальной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честности,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объективности,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стремления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 постижению истины, способности к эстетическому восприятию мира (постижение красоты интеллектуальных достижений, идей и концепций, познание радости</w:t>
      </w:r>
    </w:p>
    <w:p w:rsidR="000677FF" w:rsidRDefault="00B70C5E">
      <w:pPr>
        <w:pStyle w:val="a3"/>
        <w:spacing w:line="310" w:lineRule="exact"/>
      </w:pPr>
      <w:r>
        <w:rPr>
          <w:color w:val="171717"/>
        </w:rPr>
        <w:t>творческого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труда),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воображения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интуиции.</w:t>
      </w:r>
    </w:p>
    <w:p w:rsidR="000677FF" w:rsidRDefault="00B70C5E">
      <w:pPr>
        <w:pStyle w:val="a3"/>
        <w:ind w:right="59"/>
      </w:pPr>
      <w:r>
        <w:rPr>
          <w:color w:val="171717"/>
        </w:rPr>
        <w:t>Таким обр</w:t>
      </w:r>
      <w:r>
        <w:rPr>
          <w:color w:val="171717"/>
        </w:rPr>
        <w:t xml:space="preserve">азом, при </w:t>
      </w:r>
      <w:proofErr w:type="spellStart"/>
      <w:r>
        <w:rPr>
          <w:color w:val="171717"/>
        </w:rPr>
        <w:t>деятельностном</w:t>
      </w:r>
      <w:proofErr w:type="spellEnd"/>
      <w:r>
        <w:rPr>
          <w:color w:val="171717"/>
        </w:rPr>
        <w:t xml:space="preserve"> подходе к организации учебного процесса школьное математическое образование может давать серьезный вклад в интеллектуальное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эмоционально-волевое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учащихся,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способствовать освоению ими исследовательской культуры, без </w:t>
      </w:r>
      <w:r>
        <w:rPr>
          <w:color w:val="171717"/>
        </w:rPr>
        <w:t>которой в современном мире невозможно успешное осуществление любой профессиональной деятельности.</w:t>
      </w:r>
    </w:p>
    <w:p w:rsidR="000677FF" w:rsidRDefault="00B70C5E">
      <w:pPr>
        <w:pStyle w:val="a3"/>
        <w:ind w:right="59"/>
      </w:pPr>
      <w:r>
        <w:rPr>
          <w:color w:val="171717"/>
        </w:rPr>
        <w:t>Именно поэтому математическое образование должно стать неотъемлемой частью общего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школьного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обязательным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элементом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воспитании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обучении ребенка. Кроме этого, сохраняются «традиционные» задачи математического </w:t>
      </w:r>
      <w:r>
        <w:rPr>
          <w:color w:val="171717"/>
          <w:spacing w:val="-2"/>
        </w:rPr>
        <w:t>образования:</w:t>
      </w:r>
    </w:p>
    <w:p w:rsidR="000677FF" w:rsidRDefault="00B70C5E">
      <w:pPr>
        <w:pStyle w:val="a4"/>
        <w:numPr>
          <w:ilvl w:val="0"/>
          <w:numId w:val="9"/>
        </w:numPr>
        <w:tabs>
          <w:tab w:val="left" w:pos="584"/>
        </w:tabs>
        <w:spacing w:before="1"/>
        <w:ind w:right="511" w:firstLine="0"/>
        <w:jc w:val="both"/>
        <w:rPr>
          <w:sz w:val="27"/>
        </w:rPr>
      </w:pPr>
      <w:r>
        <w:rPr>
          <w:color w:val="171717"/>
          <w:sz w:val="27"/>
        </w:rPr>
        <w:t>овладение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конкретными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знаниями,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необходимыми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ориентации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современном мире,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информационных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компьютерных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технологиях,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подготовки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будущей профессиональной деятельности, для продолжения образования;</w:t>
      </w:r>
    </w:p>
    <w:p w:rsidR="000677FF" w:rsidRDefault="00B70C5E">
      <w:pPr>
        <w:pStyle w:val="a4"/>
        <w:numPr>
          <w:ilvl w:val="0"/>
          <w:numId w:val="9"/>
        </w:numPr>
        <w:tabs>
          <w:tab w:val="left" w:pos="584"/>
        </w:tabs>
        <w:ind w:right="832" w:firstLine="0"/>
        <w:rPr>
          <w:sz w:val="27"/>
        </w:rPr>
      </w:pPr>
      <w:r>
        <w:rPr>
          <w:color w:val="171717"/>
          <w:sz w:val="27"/>
        </w:rPr>
        <w:t>формирование мировоззрения (понимание взаимосвязи математики и действительности,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знакомство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математическими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методами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особенностями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их применения для решения научных и прикладных задач).</w:t>
      </w:r>
    </w:p>
    <w:p w:rsidR="000677FF" w:rsidRDefault="00B70C5E">
      <w:pPr>
        <w:pStyle w:val="1"/>
        <w:numPr>
          <w:ilvl w:val="0"/>
          <w:numId w:val="10"/>
        </w:numPr>
        <w:tabs>
          <w:tab w:val="left" w:pos="1147"/>
        </w:tabs>
        <w:spacing w:before="4"/>
        <w:ind w:hanging="1080"/>
      </w:pPr>
      <w:r>
        <w:rPr>
          <w:color w:val="171717"/>
        </w:rPr>
        <w:t>Проблемное</w:t>
      </w:r>
      <w:r>
        <w:rPr>
          <w:color w:val="171717"/>
          <w:spacing w:val="-31"/>
        </w:rPr>
        <w:t xml:space="preserve"> </w:t>
      </w:r>
      <w:r>
        <w:rPr>
          <w:color w:val="171717"/>
          <w:spacing w:val="-4"/>
        </w:rPr>
        <w:t>поле</w:t>
      </w:r>
    </w:p>
    <w:p w:rsidR="000677FF" w:rsidRDefault="00B70C5E">
      <w:pPr>
        <w:pStyle w:val="a3"/>
        <w:ind w:right="59"/>
      </w:pP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ходе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разработки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выделены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следующие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проблемы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(противоречия), требующие преодоления:</w:t>
      </w:r>
    </w:p>
    <w:p w:rsidR="000677FF" w:rsidRDefault="00B70C5E">
      <w:pPr>
        <w:pStyle w:val="a4"/>
        <w:numPr>
          <w:ilvl w:val="1"/>
          <w:numId w:val="10"/>
        </w:numPr>
        <w:tabs>
          <w:tab w:val="left" w:pos="427"/>
        </w:tabs>
        <w:ind w:right="746"/>
        <w:rPr>
          <w:sz w:val="27"/>
        </w:rPr>
      </w:pPr>
      <w:r>
        <w:rPr>
          <w:color w:val="171717"/>
          <w:sz w:val="27"/>
        </w:rPr>
        <w:t>Противоречие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между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возможностью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разных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уровней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математической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подготовки учащихся и отсутс</w:t>
      </w:r>
      <w:r>
        <w:rPr>
          <w:color w:val="171717"/>
          <w:sz w:val="27"/>
        </w:rPr>
        <w:t>твием единой концепции по работе с широким контингентом школьников при изучении предметов: математика, физика, информатика и ИКТ.</w:t>
      </w:r>
    </w:p>
    <w:p w:rsidR="000677FF" w:rsidRDefault="00B70C5E">
      <w:pPr>
        <w:pStyle w:val="a4"/>
        <w:numPr>
          <w:ilvl w:val="1"/>
          <w:numId w:val="10"/>
        </w:numPr>
        <w:tabs>
          <w:tab w:val="left" w:pos="427"/>
        </w:tabs>
        <w:ind w:right="71"/>
        <w:rPr>
          <w:sz w:val="27"/>
        </w:rPr>
      </w:pPr>
      <w:r>
        <w:rPr>
          <w:color w:val="171717"/>
          <w:sz w:val="27"/>
        </w:rPr>
        <w:t>-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отсутствие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системности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работе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повышению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квалификации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профессиональному развитию педагогов – учителей математики, физики, информатики.</w:t>
      </w:r>
    </w:p>
    <w:p w:rsidR="000677FF" w:rsidRDefault="00B70C5E">
      <w:pPr>
        <w:pStyle w:val="a4"/>
        <w:numPr>
          <w:ilvl w:val="2"/>
          <w:numId w:val="10"/>
        </w:numPr>
        <w:tabs>
          <w:tab w:val="left" w:pos="584"/>
        </w:tabs>
        <w:ind w:right="876" w:firstLine="0"/>
        <w:rPr>
          <w:sz w:val="27"/>
        </w:rPr>
      </w:pPr>
      <w:r>
        <w:rPr>
          <w:color w:val="171717"/>
          <w:sz w:val="27"/>
        </w:rPr>
        <w:t>отсутствует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система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подготовке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(переподготовке,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повышении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квалификации) педагогических и управленческих кадров к организации процесса выявления и сопровождения развития тала</w:t>
      </w:r>
      <w:r>
        <w:rPr>
          <w:color w:val="171717"/>
          <w:sz w:val="27"/>
        </w:rPr>
        <w:t xml:space="preserve">нтливых школьников, к организации профильного </w:t>
      </w:r>
      <w:r>
        <w:rPr>
          <w:color w:val="171717"/>
          <w:spacing w:val="-2"/>
          <w:sz w:val="27"/>
        </w:rPr>
        <w:t>обучения.</w:t>
      </w:r>
    </w:p>
    <w:p w:rsidR="000677FF" w:rsidRDefault="00B70C5E">
      <w:pPr>
        <w:pStyle w:val="a4"/>
        <w:numPr>
          <w:ilvl w:val="1"/>
          <w:numId w:val="10"/>
        </w:numPr>
        <w:tabs>
          <w:tab w:val="left" w:pos="427"/>
        </w:tabs>
        <w:ind w:right="574"/>
        <w:rPr>
          <w:sz w:val="27"/>
        </w:rPr>
      </w:pPr>
      <w:r>
        <w:rPr>
          <w:color w:val="171717"/>
          <w:sz w:val="27"/>
        </w:rPr>
        <w:t>Дефицит учителей математики, физики, потребность в активном обновлении преподавательского состава учителей математики, физики и недостаточной готовностью будущих педагогов к практической работе с учен</w:t>
      </w:r>
      <w:r>
        <w:rPr>
          <w:color w:val="171717"/>
          <w:sz w:val="27"/>
        </w:rPr>
        <w:t>иками в классе. Таким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образом,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главная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проблема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связана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отсутствием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системности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 xml:space="preserve">реализации математического образования и, как следствие, – со слабой управляемостью этим </w:t>
      </w:r>
      <w:r>
        <w:rPr>
          <w:color w:val="171717"/>
          <w:spacing w:val="-2"/>
          <w:sz w:val="27"/>
        </w:rPr>
        <w:t>процессом.</w:t>
      </w:r>
    </w:p>
    <w:p w:rsidR="000677FF" w:rsidRDefault="00B70C5E">
      <w:pPr>
        <w:pStyle w:val="1"/>
        <w:numPr>
          <w:ilvl w:val="0"/>
          <w:numId w:val="10"/>
        </w:numPr>
        <w:tabs>
          <w:tab w:val="left" w:pos="1147"/>
        </w:tabs>
        <w:spacing w:before="2"/>
        <w:ind w:hanging="1080"/>
      </w:pPr>
      <w:r>
        <w:rPr>
          <w:color w:val="171717"/>
        </w:rPr>
        <w:t>Цель</w:t>
      </w:r>
      <w:r>
        <w:rPr>
          <w:color w:val="171717"/>
          <w:spacing w:val="4"/>
        </w:rPr>
        <w:t xml:space="preserve"> </w:t>
      </w:r>
      <w:r>
        <w:rPr>
          <w:color w:val="171717"/>
          <w:spacing w:val="-2"/>
        </w:rPr>
        <w:t>программы:</w:t>
      </w:r>
    </w:p>
    <w:p w:rsidR="000677FF" w:rsidRDefault="00B70C5E">
      <w:pPr>
        <w:pStyle w:val="a3"/>
        <w:spacing w:line="309" w:lineRule="exact"/>
      </w:pPr>
      <w:r>
        <w:rPr>
          <w:color w:val="171717"/>
        </w:rPr>
        <w:t>Основной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целью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считать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формирование</w:t>
      </w:r>
    </w:p>
    <w:p w:rsidR="000677FF" w:rsidRDefault="00B70C5E">
      <w:pPr>
        <w:pStyle w:val="a3"/>
        <w:ind w:right="59"/>
      </w:pPr>
      <w:r>
        <w:rPr>
          <w:color w:val="171717"/>
        </w:rPr>
        <w:t>гуманитарного математического мышления в условиях новых технологических вызовов,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требующих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знания.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последнее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резко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упал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уровень</w:t>
      </w:r>
    </w:p>
    <w:p w:rsidR="000677FF" w:rsidRDefault="000677FF">
      <w:pPr>
        <w:pStyle w:val="a3"/>
        <w:sectPr w:rsidR="000677FF">
          <w:pgSz w:w="11910" w:h="16840"/>
          <w:pgMar w:top="1040" w:right="850" w:bottom="280" w:left="425" w:header="720" w:footer="720" w:gutter="0"/>
          <w:cols w:space="720"/>
        </w:sectPr>
      </w:pPr>
    </w:p>
    <w:p w:rsidR="000677FF" w:rsidRDefault="00B70C5E">
      <w:pPr>
        <w:pStyle w:val="a3"/>
        <w:spacing w:before="67"/>
      </w:pPr>
      <w:r>
        <w:rPr>
          <w:color w:val="171717"/>
        </w:rPr>
        <w:lastRenderedPageBreak/>
        <w:t>арифметического знания и арифметической культуры. Основная причина вполне объ</w:t>
      </w:r>
      <w:r>
        <w:rPr>
          <w:color w:val="171717"/>
        </w:rPr>
        <w:t>ективна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широкая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компьютеризация.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Но,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другой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стороны,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многие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современные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(и даже суперсовременные) технологии основаны на глубоких арифметических законах.</w:t>
      </w:r>
    </w:p>
    <w:p w:rsidR="000677FF" w:rsidRDefault="00B70C5E">
      <w:pPr>
        <w:pStyle w:val="a3"/>
        <w:spacing w:before="2"/>
        <w:ind w:right="127"/>
      </w:pPr>
      <w:r>
        <w:rPr>
          <w:color w:val="171717"/>
        </w:rPr>
        <w:t>Следовательно, следует не только восстанавливать уровень арифметической подготовки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школьников,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повышать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сравнению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прошлым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прежде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всего не столько в направлении улучшения вычислительных навыков (устных или на бумажке), сколько в усилении роли теории арифметики, теории чисел.</w:t>
      </w:r>
    </w:p>
    <w:p w:rsidR="000677FF" w:rsidRDefault="000677FF">
      <w:pPr>
        <w:pStyle w:val="a3"/>
        <w:spacing w:before="281"/>
        <w:ind w:left="0"/>
      </w:pPr>
    </w:p>
    <w:p w:rsidR="000677FF" w:rsidRDefault="00B70C5E">
      <w:pPr>
        <w:pStyle w:val="2"/>
        <w:tabs>
          <w:tab w:val="left" w:pos="426"/>
        </w:tabs>
        <w:spacing w:before="1" w:line="308" w:lineRule="exact"/>
        <w:ind w:left="67"/>
        <w:jc w:val="left"/>
      </w:pPr>
      <w:r>
        <w:rPr>
          <w:rFonts w:ascii="Arial MT" w:hAnsi="Arial MT"/>
          <w:b w:val="0"/>
          <w:color w:val="171717"/>
          <w:spacing w:val="-5"/>
          <w:sz w:val="17"/>
        </w:rPr>
        <w:t>4.</w:t>
      </w:r>
      <w:r>
        <w:rPr>
          <w:rFonts w:ascii="Arial MT" w:hAnsi="Arial MT"/>
          <w:b w:val="0"/>
          <w:color w:val="171717"/>
          <w:sz w:val="17"/>
        </w:rPr>
        <w:tab/>
      </w:r>
      <w:r>
        <w:rPr>
          <w:color w:val="171717"/>
        </w:rPr>
        <w:t>Основные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задачи:</w:t>
      </w:r>
    </w:p>
    <w:p w:rsidR="000677FF" w:rsidRDefault="00B70C5E">
      <w:pPr>
        <w:pStyle w:val="a4"/>
        <w:numPr>
          <w:ilvl w:val="1"/>
          <w:numId w:val="10"/>
        </w:numPr>
        <w:tabs>
          <w:tab w:val="left" w:pos="427"/>
        </w:tabs>
        <w:ind w:right="325"/>
        <w:rPr>
          <w:sz w:val="27"/>
        </w:rPr>
      </w:pPr>
      <w:r>
        <w:rPr>
          <w:color w:val="171717"/>
          <w:sz w:val="27"/>
        </w:rPr>
        <w:t>объединение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систематизация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имеющегося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положительного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опыта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 xml:space="preserve">математического </w:t>
      </w:r>
      <w:r>
        <w:rPr>
          <w:color w:val="171717"/>
          <w:spacing w:val="-2"/>
          <w:sz w:val="27"/>
        </w:rPr>
        <w:t>образования;</w:t>
      </w:r>
    </w:p>
    <w:p w:rsidR="000677FF" w:rsidRDefault="00B70C5E">
      <w:pPr>
        <w:pStyle w:val="a4"/>
        <w:numPr>
          <w:ilvl w:val="1"/>
          <w:numId w:val="10"/>
        </w:numPr>
        <w:tabs>
          <w:tab w:val="left" w:pos="427"/>
        </w:tabs>
        <w:ind w:right="39"/>
        <w:rPr>
          <w:sz w:val="27"/>
        </w:rPr>
      </w:pPr>
      <w:r>
        <w:rPr>
          <w:color w:val="171717"/>
          <w:sz w:val="27"/>
        </w:rPr>
        <w:t>организация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курсов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повышения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квалификации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профессионального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развития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учителей математики с учетом профессионального уровня;</w:t>
      </w:r>
    </w:p>
    <w:p w:rsidR="000677FF" w:rsidRDefault="00B70C5E">
      <w:pPr>
        <w:pStyle w:val="a4"/>
        <w:numPr>
          <w:ilvl w:val="1"/>
          <w:numId w:val="10"/>
        </w:numPr>
        <w:tabs>
          <w:tab w:val="left" w:pos="427"/>
        </w:tabs>
        <w:ind w:right="428"/>
        <w:rPr>
          <w:sz w:val="27"/>
        </w:rPr>
      </w:pPr>
      <w:r>
        <w:rPr>
          <w:color w:val="171717"/>
          <w:sz w:val="27"/>
        </w:rPr>
        <w:t>обеспечить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изучение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предметов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физико-математического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цикла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программы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полного общего образования на достаточном уровне в соответствии с индивидуальными способностями, склонностями, интересами и потребностями учащихся;</w:t>
      </w:r>
    </w:p>
    <w:p w:rsidR="000677FF" w:rsidRDefault="00B70C5E">
      <w:pPr>
        <w:pStyle w:val="a4"/>
        <w:numPr>
          <w:ilvl w:val="1"/>
          <w:numId w:val="10"/>
        </w:numPr>
        <w:tabs>
          <w:tab w:val="left" w:pos="426"/>
        </w:tabs>
        <w:spacing w:line="310" w:lineRule="exact"/>
        <w:ind w:left="426" w:hanging="359"/>
        <w:rPr>
          <w:sz w:val="27"/>
        </w:rPr>
      </w:pPr>
      <w:r>
        <w:rPr>
          <w:color w:val="171717"/>
          <w:sz w:val="27"/>
        </w:rPr>
        <w:t>содействовать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формированию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у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школьников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профессиональной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ориентации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pacing w:val="-10"/>
          <w:sz w:val="27"/>
        </w:rPr>
        <w:t>и</w:t>
      </w:r>
    </w:p>
    <w:p w:rsidR="000677FF" w:rsidRDefault="00B70C5E">
      <w:pPr>
        <w:pStyle w:val="a3"/>
        <w:ind w:right="19"/>
      </w:pPr>
      <w:r>
        <w:rPr>
          <w:color w:val="171717"/>
        </w:rPr>
        <w:t>профессионального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самоопределения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</w:t>
      </w:r>
      <w:r>
        <w:rPr>
          <w:color w:val="171717"/>
        </w:rPr>
        <w:t>офессиях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сферах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деятельности, связанных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 физико-математическими знаниями;</w:t>
      </w:r>
    </w:p>
    <w:p w:rsidR="000677FF" w:rsidRDefault="00B70C5E">
      <w:pPr>
        <w:pStyle w:val="a4"/>
        <w:numPr>
          <w:ilvl w:val="1"/>
          <w:numId w:val="10"/>
        </w:numPr>
        <w:tabs>
          <w:tab w:val="left" w:pos="427"/>
        </w:tabs>
        <w:ind w:right="733"/>
        <w:rPr>
          <w:sz w:val="27"/>
        </w:rPr>
      </w:pPr>
      <w:r>
        <w:rPr>
          <w:color w:val="171717"/>
          <w:sz w:val="27"/>
        </w:rPr>
        <w:t>разработка и внедрение систем оценки качества образования для решения задач управления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качеством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математического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образования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разных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уровнях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(учитель, школа, город).</w:t>
      </w:r>
    </w:p>
    <w:p w:rsidR="000677FF" w:rsidRDefault="00B70C5E">
      <w:pPr>
        <w:pStyle w:val="2"/>
        <w:tabs>
          <w:tab w:val="left" w:pos="426"/>
        </w:tabs>
        <w:spacing w:before="3"/>
        <w:ind w:left="427" w:right="51" w:hanging="360"/>
        <w:jc w:val="left"/>
      </w:pPr>
      <w:r>
        <w:rPr>
          <w:rFonts w:ascii="Arial MT" w:hAnsi="Arial MT"/>
          <w:b w:val="0"/>
          <w:color w:val="171717"/>
          <w:spacing w:val="-6"/>
          <w:sz w:val="17"/>
        </w:rPr>
        <w:t>5.</w:t>
      </w:r>
      <w:r>
        <w:rPr>
          <w:rFonts w:ascii="Arial MT" w:hAnsi="Arial MT"/>
          <w:b w:val="0"/>
          <w:color w:val="171717"/>
          <w:sz w:val="17"/>
        </w:rPr>
        <w:tab/>
      </w:r>
      <w:r>
        <w:rPr>
          <w:color w:val="171717"/>
        </w:rPr>
        <w:t>Проблему повышения качества физико-математического образования школьников,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интереса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изучению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математики,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физики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необходимо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решать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через:</w:t>
      </w:r>
    </w:p>
    <w:p w:rsidR="000677FF" w:rsidRDefault="00B70C5E">
      <w:pPr>
        <w:pStyle w:val="a4"/>
        <w:numPr>
          <w:ilvl w:val="2"/>
          <w:numId w:val="10"/>
        </w:numPr>
        <w:tabs>
          <w:tab w:val="left" w:pos="584"/>
        </w:tabs>
        <w:ind w:right="1084" w:firstLine="0"/>
        <w:jc w:val="both"/>
        <w:rPr>
          <w:sz w:val="27"/>
        </w:rPr>
      </w:pPr>
      <w:r>
        <w:rPr>
          <w:color w:val="171717"/>
          <w:sz w:val="27"/>
        </w:rPr>
        <w:t>работу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над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созданием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образовательной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среды,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максимально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способствующей раскрытию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способностей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одаренности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учащихся,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охватывающая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начальную, основную и старшую ступени школы.</w:t>
      </w:r>
    </w:p>
    <w:p w:rsidR="000677FF" w:rsidRDefault="00B70C5E">
      <w:pPr>
        <w:pStyle w:val="a4"/>
        <w:numPr>
          <w:ilvl w:val="2"/>
          <w:numId w:val="10"/>
        </w:numPr>
        <w:tabs>
          <w:tab w:val="left" w:pos="584"/>
        </w:tabs>
        <w:ind w:right="982" w:firstLine="0"/>
        <w:jc w:val="both"/>
        <w:rPr>
          <w:sz w:val="27"/>
        </w:rPr>
      </w:pPr>
      <w:r>
        <w:rPr>
          <w:color w:val="171717"/>
          <w:sz w:val="27"/>
        </w:rPr>
        <w:t>развитие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системы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дополнительного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образования: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спецкурсы,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 xml:space="preserve">индивидуальные </w:t>
      </w:r>
      <w:r>
        <w:rPr>
          <w:color w:val="171717"/>
          <w:spacing w:val="-2"/>
          <w:sz w:val="27"/>
        </w:rPr>
        <w:t>занятия;</w:t>
      </w:r>
    </w:p>
    <w:p w:rsidR="000677FF" w:rsidRDefault="00B70C5E">
      <w:pPr>
        <w:pStyle w:val="a4"/>
        <w:numPr>
          <w:ilvl w:val="2"/>
          <w:numId w:val="10"/>
        </w:numPr>
        <w:tabs>
          <w:tab w:val="left" w:pos="584"/>
        </w:tabs>
        <w:spacing w:line="310" w:lineRule="exact"/>
        <w:ind w:left="584" w:hanging="157"/>
        <w:jc w:val="both"/>
        <w:rPr>
          <w:sz w:val="27"/>
        </w:rPr>
      </w:pPr>
      <w:r>
        <w:rPr>
          <w:color w:val="171717"/>
          <w:sz w:val="27"/>
        </w:rPr>
        <w:t>повышения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квалификации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учителей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математики,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pacing w:val="-2"/>
          <w:sz w:val="27"/>
        </w:rPr>
        <w:t>физики;</w:t>
      </w:r>
    </w:p>
    <w:p w:rsidR="000677FF" w:rsidRDefault="00B70C5E">
      <w:pPr>
        <w:pStyle w:val="a4"/>
        <w:numPr>
          <w:ilvl w:val="2"/>
          <w:numId w:val="10"/>
        </w:numPr>
        <w:tabs>
          <w:tab w:val="left" w:pos="584"/>
        </w:tabs>
        <w:ind w:firstLine="0"/>
        <w:rPr>
          <w:sz w:val="27"/>
        </w:rPr>
      </w:pPr>
      <w:r>
        <w:rPr>
          <w:color w:val="171717"/>
          <w:sz w:val="27"/>
        </w:rPr>
        <w:t>изменение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форм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методов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обучения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уроках,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создание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внеурочной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образовательной среды и освоение учителями мониторинговых инструментов, позволяющих</w:t>
      </w:r>
    </w:p>
    <w:p w:rsidR="000677FF" w:rsidRDefault="00B70C5E">
      <w:pPr>
        <w:pStyle w:val="a3"/>
        <w:spacing w:line="242" w:lineRule="auto"/>
        <w:ind w:right="127"/>
      </w:pPr>
      <w:r>
        <w:rPr>
          <w:color w:val="171717"/>
        </w:rPr>
        <w:t>отслеживать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динамике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мышления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proofErr w:type="spellStart"/>
      <w:r>
        <w:rPr>
          <w:color w:val="171717"/>
        </w:rPr>
        <w:t>метапредметных</w:t>
      </w:r>
      <w:proofErr w:type="spellEnd"/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умений </w:t>
      </w:r>
      <w:r>
        <w:rPr>
          <w:color w:val="171717"/>
          <w:spacing w:val="-2"/>
        </w:rPr>
        <w:t>учащихся;</w:t>
      </w:r>
    </w:p>
    <w:p w:rsidR="000677FF" w:rsidRDefault="00B70C5E">
      <w:pPr>
        <w:pStyle w:val="a4"/>
        <w:numPr>
          <w:ilvl w:val="2"/>
          <w:numId w:val="10"/>
        </w:numPr>
        <w:tabs>
          <w:tab w:val="left" w:pos="584"/>
        </w:tabs>
        <w:ind w:right="1453" w:firstLine="0"/>
        <w:rPr>
          <w:sz w:val="27"/>
        </w:rPr>
      </w:pPr>
      <w:r>
        <w:rPr>
          <w:color w:val="171717"/>
          <w:sz w:val="27"/>
        </w:rPr>
        <w:t>решение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«нестандартных»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математических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задач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«на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сообразительность», позволяющих развивать живость ума, а не действовать по образцу.</w:t>
      </w:r>
    </w:p>
    <w:p w:rsidR="000677FF" w:rsidRDefault="00B70C5E">
      <w:pPr>
        <w:pStyle w:val="a4"/>
        <w:numPr>
          <w:ilvl w:val="2"/>
          <w:numId w:val="10"/>
        </w:numPr>
        <w:tabs>
          <w:tab w:val="left" w:pos="584"/>
        </w:tabs>
        <w:ind w:right="699" w:firstLine="0"/>
        <w:rPr>
          <w:sz w:val="27"/>
        </w:rPr>
      </w:pPr>
      <w:r>
        <w:rPr>
          <w:color w:val="171717"/>
          <w:sz w:val="27"/>
        </w:rPr>
        <w:t>решение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логических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задач,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требующих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основательных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рассуждений,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просто ответа. Задачи на логику, как никакие другие, формируют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мыслительные навыки,</w:t>
      </w:r>
    </w:p>
    <w:p w:rsidR="000677FF" w:rsidRDefault="00B70C5E">
      <w:pPr>
        <w:pStyle w:val="a3"/>
        <w:ind w:right="127"/>
      </w:pPr>
      <w:r>
        <w:rPr>
          <w:color w:val="171717"/>
        </w:rPr>
        <w:t>необходимые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изуч</w:t>
      </w:r>
      <w:r>
        <w:rPr>
          <w:color w:val="171717"/>
        </w:rPr>
        <w:t>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алгебры,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геометрии,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физики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многих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наук,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также в обыденной жизни.</w:t>
      </w:r>
    </w:p>
    <w:p w:rsidR="000677FF" w:rsidRDefault="00B70C5E">
      <w:pPr>
        <w:pStyle w:val="a4"/>
        <w:numPr>
          <w:ilvl w:val="2"/>
          <w:numId w:val="10"/>
        </w:numPr>
        <w:tabs>
          <w:tab w:val="left" w:pos="584"/>
        </w:tabs>
        <w:ind w:right="581" w:firstLine="0"/>
        <w:rPr>
          <w:sz w:val="27"/>
        </w:rPr>
      </w:pPr>
      <w:proofErr w:type="spellStart"/>
      <w:r>
        <w:rPr>
          <w:color w:val="171717"/>
          <w:sz w:val="27"/>
        </w:rPr>
        <w:t>Ииспользование</w:t>
      </w:r>
      <w:proofErr w:type="spellEnd"/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всех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ступенях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обучения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математике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цифровых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электронных образовательных ресурсов, локальных сетей, WIFI и др.</w:t>
      </w:r>
    </w:p>
    <w:p w:rsidR="000677FF" w:rsidRDefault="00B70C5E">
      <w:pPr>
        <w:pStyle w:val="a3"/>
        <w:spacing w:line="310" w:lineRule="exact"/>
      </w:pPr>
      <w:r>
        <w:rPr>
          <w:color w:val="171717"/>
        </w:rPr>
        <w:t>Применение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ИКТ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позволит:</w:t>
      </w:r>
    </w:p>
    <w:p w:rsidR="000677FF" w:rsidRDefault="00B70C5E">
      <w:pPr>
        <w:pStyle w:val="a4"/>
        <w:numPr>
          <w:ilvl w:val="0"/>
          <w:numId w:val="8"/>
        </w:numPr>
        <w:tabs>
          <w:tab w:val="left" w:pos="534"/>
        </w:tabs>
        <w:spacing w:line="310" w:lineRule="exact"/>
        <w:ind w:left="534" w:hanging="107"/>
        <w:rPr>
          <w:sz w:val="27"/>
        </w:rPr>
      </w:pPr>
      <w:r>
        <w:rPr>
          <w:color w:val="171717"/>
          <w:sz w:val="27"/>
        </w:rPr>
        <w:t>повысить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долю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математических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рассуждений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курсе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pacing w:val="-2"/>
          <w:sz w:val="27"/>
        </w:rPr>
        <w:t>математики;</w:t>
      </w:r>
    </w:p>
    <w:p w:rsidR="000677FF" w:rsidRDefault="00B70C5E">
      <w:pPr>
        <w:pStyle w:val="a4"/>
        <w:numPr>
          <w:ilvl w:val="0"/>
          <w:numId w:val="8"/>
        </w:numPr>
        <w:tabs>
          <w:tab w:val="left" w:pos="534"/>
        </w:tabs>
        <w:spacing w:line="310" w:lineRule="exact"/>
        <w:ind w:left="534" w:hanging="107"/>
        <w:rPr>
          <w:sz w:val="27"/>
        </w:rPr>
      </w:pPr>
      <w:r>
        <w:rPr>
          <w:color w:val="171717"/>
          <w:sz w:val="27"/>
        </w:rPr>
        <w:t>больше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внимания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уделять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связи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математической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модели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pacing w:val="-2"/>
          <w:sz w:val="27"/>
        </w:rPr>
        <w:t>реальностью;</w:t>
      </w:r>
    </w:p>
    <w:p w:rsidR="000677FF" w:rsidRDefault="00B70C5E">
      <w:pPr>
        <w:pStyle w:val="a4"/>
        <w:numPr>
          <w:ilvl w:val="0"/>
          <w:numId w:val="8"/>
        </w:numPr>
        <w:tabs>
          <w:tab w:val="left" w:pos="534"/>
        </w:tabs>
        <w:spacing w:line="310" w:lineRule="exact"/>
        <w:ind w:left="534" w:hanging="107"/>
        <w:rPr>
          <w:sz w:val="27"/>
        </w:rPr>
      </w:pPr>
      <w:r>
        <w:rPr>
          <w:color w:val="171717"/>
          <w:sz w:val="27"/>
        </w:rPr>
        <w:t>повысить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самостоятельность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мотивацию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pacing w:val="-2"/>
          <w:sz w:val="27"/>
        </w:rPr>
        <w:t>учащихся;</w:t>
      </w:r>
    </w:p>
    <w:p w:rsidR="000677FF" w:rsidRDefault="000677FF">
      <w:pPr>
        <w:pStyle w:val="a4"/>
        <w:spacing w:line="310" w:lineRule="exact"/>
        <w:rPr>
          <w:sz w:val="27"/>
        </w:rPr>
        <w:sectPr w:rsidR="000677FF">
          <w:pgSz w:w="11910" w:h="16840"/>
          <w:pgMar w:top="1040" w:right="850" w:bottom="280" w:left="425" w:header="720" w:footer="720" w:gutter="0"/>
          <w:cols w:space="720"/>
        </w:sectPr>
      </w:pPr>
    </w:p>
    <w:p w:rsidR="000677FF" w:rsidRDefault="00B70C5E">
      <w:pPr>
        <w:pStyle w:val="a4"/>
        <w:numPr>
          <w:ilvl w:val="0"/>
          <w:numId w:val="8"/>
        </w:numPr>
        <w:tabs>
          <w:tab w:val="left" w:pos="534"/>
        </w:tabs>
        <w:spacing w:before="67"/>
        <w:ind w:right="492" w:firstLine="0"/>
        <w:rPr>
          <w:sz w:val="27"/>
        </w:rPr>
      </w:pPr>
      <w:r>
        <w:rPr>
          <w:color w:val="171717"/>
          <w:sz w:val="27"/>
        </w:rPr>
        <w:lastRenderedPageBreak/>
        <w:t>увеличить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область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математических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задач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задач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математического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моделирования, которые учащиеся смогут решать (с применением компьютера).</w:t>
      </w:r>
    </w:p>
    <w:p w:rsidR="000677FF" w:rsidRDefault="00B70C5E">
      <w:pPr>
        <w:pStyle w:val="2"/>
        <w:tabs>
          <w:tab w:val="left" w:pos="426"/>
        </w:tabs>
        <w:spacing w:before="205"/>
        <w:ind w:left="427" w:right="266" w:hanging="360"/>
        <w:jc w:val="left"/>
      </w:pPr>
      <w:r>
        <w:rPr>
          <w:rFonts w:ascii="Arial MT" w:hAnsi="Arial MT"/>
          <w:b w:val="0"/>
          <w:color w:val="171717"/>
          <w:spacing w:val="-6"/>
          <w:sz w:val="17"/>
        </w:rPr>
        <w:t>6.</w:t>
      </w:r>
      <w:r>
        <w:rPr>
          <w:rFonts w:ascii="Arial MT" w:hAnsi="Arial MT"/>
          <w:b w:val="0"/>
          <w:color w:val="171717"/>
          <w:sz w:val="17"/>
        </w:rPr>
        <w:tab/>
      </w:r>
      <w:r>
        <w:rPr>
          <w:color w:val="171717"/>
        </w:rPr>
        <w:t>Анализ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ситуации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математическим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образованием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ГКОУ РД «</w:t>
      </w:r>
      <w:proofErr w:type="spellStart"/>
      <w:r>
        <w:rPr>
          <w:color w:val="171717"/>
        </w:rPr>
        <w:t>Джурмутская</w:t>
      </w:r>
      <w:proofErr w:type="spellEnd"/>
      <w:r>
        <w:rPr>
          <w:color w:val="171717"/>
        </w:rPr>
        <w:t xml:space="preserve"> СОШ </w:t>
      </w:r>
      <w:proofErr w:type="spellStart"/>
      <w:r>
        <w:rPr>
          <w:color w:val="171717"/>
        </w:rPr>
        <w:t>Тляратинского</w:t>
      </w:r>
      <w:proofErr w:type="spellEnd"/>
      <w:r>
        <w:rPr>
          <w:color w:val="171717"/>
        </w:rPr>
        <w:t xml:space="preserve"> района</w:t>
      </w:r>
      <w:r>
        <w:rPr>
          <w:color w:val="171717"/>
        </w:rPr>
        <w:t>» выявил следующие проблемы:</w:t>
      </w:r>
    </w:p>
    <w:p w:rsidR="000677FF" w:rsidRDefault="00B70C5E">
      <w:pPr>
        <w:pStyle w:val="a3"/>
        <w:ind w:right="59"/>
      </w:pPr>
      <w:r>
        <w:rPr>
          <w:b/>
          <w:color w:val="171717"/>
        </w:rPr>
        <w:t xml:space="preserve">Школа I ступени. </w:t>
      </w:r>
      <w:r>
        <w:rPr>
          <w:color w:val="171717"/>
        </w:rPr>
        <w:t>Начинается математическое образование с «дошкольной математики»: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раннем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возрасте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формируются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математические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логические</w:t>
      </w:r>
    </w:p>
    <w:p w:rsidR="000677FF" w:rsidRDefault="00B70C5E">
      <w:pPr>
        <w:pStyle w:val="a3"/>
        <w:ind w:right="59"/>
      </w:pPr>
      <w:r>
        <w:rPr>
          <w:color w:val="171717"/>
        </w:rPr>
        <w:t>представления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модели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большей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части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совсем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арифметические. В начальной школе очень важной является наглядная, </w:t>
      </w:r>
      <w:r>
        <w:rPr>
          <w:color w:val="171717"/>
        </w:rPr>
        <w:t>материализованная среда объектов математики и информатики, благодаря которой дети смогут самостоятельно открывать свойства и законы этих объектов. В основной школе будет расти роль</w:t>
      </w:r>
    </w:p>
    <w:p w:rsidR="000677FF" w:rsidRDefault="00B70C5E">
      <w:pPr>
        <w:pStyle w:val="a3"/>
      </w:pPr>
      <w:r>
        <w:rPr>
          <w:color w:val="171717"/>
        </w:rPr>
        <w:t>реальной математики, анализа данных. Именно начальная школа закладывает осн</w:t>
      </w:r>
      <w:r>
        <w:rPr>
          <w:color w:val="171717"/>
        </w:rPr>
        <w:t>ову для формирования базовой грамотности и основных жизненных навыков человека – компетенций, которые становятся ключевым и неотъемлемым элементом человека в инновационной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модели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экономики.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Поэтому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принципиально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важно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увидеть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основной школе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итоги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начальной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входного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контроля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пятом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классе,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 также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культурных предметов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способов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(средств)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действия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начальной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 следующих классах. Проведенный мониторинг в 4 классе показал, что процент</w:t>
      </w:r>
    </w:p>
    <w:p w:rsidR="000677FF" w:rsidRDefault="00B70C5E">
      <w:pPr>
        <w:pStyle w:val="a3"/>
        <w:ind w:right="59"/>
      </w:pPr>
      <w:r>
        <w:rPr>
          <w:color w:val="171717"/>
        </w:rPr>
        <w:t>четвероклассников, успешно вы</w:t>
      </w:r>
      <w:r>
        <w:rPr>
          <w:color w:val="171717"/>
        </w:rPr>
        <w:t xml:space="preserve">полнивших </w:t>
      </w:r>
      <w:proofErr w:type="gramStart"/>
      <w:r>
        <w:rPr>
          <w:color w:val="171717"/>
        </w:rPr>
        <w:t>задания</w:t>
      </w:r>
      <w:proofErr w:type="gramEnd"/>
      <w:r>
        <w:rPr>
          <w:color w:val="171717"/>
        </w:rPr>
        <w:t xml:space="preserve"> составил: для первого уровня (репродуктивный)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87%,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второго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(рефлексивного) –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64%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третьего уровня (продуктивного) – 34%.</w:t>
      </w:r>
    </w:p>
    <w:p w:rsidR="000677FF" w:rsidRDefault="00B70C5E">
      <w:pPr>
        <w:pStyle w:val="a3"/>
        <w:spacing w:line="310" w:lineRule="exact"/>
      </w:pP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как,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проведении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входного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контроля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пятом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классе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процент</w:t>
      </w:r>
    </w:p>
    <w:p w:rsidR="000677FF" w:rsidRDefault="00B70C5E">
      <w:pPr>
        <w:pStyle w:val="a3"/>
        <w:ind w:right="59"/>
      </w:pPr>
      <w:r>
        <w:rPr>
          <w:color w:val="171717"/>
        </w:rPr>
        <w:t>пятиклассников,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успешно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выполнивших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задания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уровня,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составил: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первого уровня – 79%, для второго уровня – 56% и для третьего уровня – 30%. </w:t>
      </w:r>
      <w:proofErr w:type="spellStart"/>
      <w:r>
        <w:rPr>
          <w:color w:val="171717"/>
        </w:rPr>
        <w:t>Т.о</w:t>
      </w:r>
      <w:proofErr w:type="spellEnd"/>
      <w:r>
        <w:rPr>
          <w:color w:val="171717"/>
        </w:rPr>
        <w:t>., при переходе из школы I ступени в школу II ступени наблюдается динамика к снижению</w:t>
      </w:r>
    </w:p>
    <w:p w:rsidR="000677FF" w:rsidRDefault="00B70C5E">
      <w:pPr>
        <w:pStyle w:val="a3"/>
        <w:ind w:right="59"/>
      </w:pPr>
      <w:r>
        <w:rPr>
          <w:color w:val="171717"/>
        </w:rPr>
        <w:t>результатов: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первом уровне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10%,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втором 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20%,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третьем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8%.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Исходя из этого, основной проблемой школы I ступени является отсутствие преемственности при переходе из начальной школы в среднюю школу.</w:t>
      </w:r>
    </w:p>
    <w:p w:rsidR="000677FF" w:rsidRDefault="00B70C5E">
      <w:pPr>
        <w:pStyle w:val="a3"/>
        <w:ind w:right="59"/>
      </w:pPr>
      <w:r>
        <w:rPr>
          <w:b/>
          <w:color w:val="171717"/>
        </w:rPr>
        <w:t>Школа II ступени</w:t>
      </w:r>
      <w:r>
        <w:rPr>
          <w:color w:val="171717"/>
        </w:rPr>
        <w:t>. Одним из показателей качества освоения программы за курс основно</w:t>
      </w:r>
      <w:r>
        <w:rPr>
          <w:color w:val="171717"/>
        </w:rPr>
        <w:t>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proofErr w:type="spellStart"/>
      <w:r>
        <w:rPr>
          <w:color w:val="171717"/>
        </w:rPr>
        <w:t>предпрофильной</w:t>
      </w:r>
      <w:proofErr w:type="spellEnd"/>
      <w:r>
        <w:rPr>
          <w:color w:val="171717"/>
          <w:spacing w:val="-6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выступают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результаты Г(И)</w:t>
      </w:r>
      <w:proofErr w:type="gramStart"/>
      <w:r>
        <w:rPr>
          <w:color w:val="171717"/>
        </w:rPr>
        <w:t>А</w:t>
      </w:r>
      <w:proofErr w:type="gramEnd"/>
      <w:r>
        <w:rPr>
          <w:color w:val="171717"/>
        </w:rPr>
        <w:t xml:space="preserve"> по математике. Структура экзаменационной работы отвечает цели построения системы дифференцированного обучения в современной школе. Дифференциация обучения направлена на решение двух задач: формирования у всех обучающихся базовой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математиче</w:t>
      </w:r>
      <w:r>
        <w:rPr>
          <w:color w:val="171717"/>
        </w:rPr>
        <w:t>ской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подготовки,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составляющей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функциональную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основу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общего образования; одновременного создания для части школьников условий,</w:t>
      </w:r>
    </w:p>
    <w:p w:rsidR="000677FF" w:rsidRDefault="00B70C5E">
      <w:pPr>
        <w:pStyle w:val="a3"/>
        <w:ind w:right="59"/>
      </w:pPr>
      <w:r>
        <w:rPr>
          <w:color w:val="171717"/>
        </w:rPr>
        <w:t xml:space="preserve">способствующих получению подготовки повышенного уровня, достаточной для активного использования математики в дальнейшем обучении, </w:t>
      </w:r>
      <w:r>
        <w:rPr>
          <w:color w:val="171717"/>
        </w:rPr>
        <w:t>прежде всего, при изучении ее в старших классах на профильном уровне. В соответствии с этим работа состоит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двух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частей.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Часть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направлена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проверку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овладения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содержанием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курса на уровне базовой подготовки. Второй уровень (рефлексивный) – опора на</w:t>
      </w:r>
    </w:p>
    <w:p w:rsidR="000677FF" w:rsidRDefault="00B70C5E">
      <w:pPr>
        <w:pStyle w:val="a3"/>
        <w:ind w:right="59"/>
      </w:pPr>
      <w:r>
        <w:rPr>
          <w:color w:val="171717"/>
        </w:rPr>
        <w:t>сод</w:t>
      </w:r>
      <w:r>
        <w:rPr>
          <w:color w:val="171717"/>
        </w:rPr>
        <w:t>ержательное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основание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способа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действия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понятие,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фиксирующее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существенное отношение данной предметной области. Индикатором второго уровня является выполнение заданий, в которых внешние характеристики описанной ситуации не обеспечивают ориентировку действи</w:t>
      </w:r>
      <w:r>
        <w:rPr>
          <w:color w:val="171717"/>
        </w:rPr>
        <w:t>я, а существенное отношение замаскировано: зашумлено посторонними деталями или структурой условий.</w:t>
      </w:r>
    </w:p>
    <w:p w:rsidR="000677FF" w:rsidRDefault="00B70C5E">
      <w:pPr>
        <w:pStyle w:val="a3"/>
        <w:ind w:right="59"/>
      </w:pPr>
      <w:r>
        <w:rPr>
          <w:color w:val="171717"/>
        </w:rPr>
        <w:t>Третий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уровень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(продуктивный)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ориентация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возможностей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способа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действия. Задания этого уровня предполагают актуализацию «функционального поля»,</w:t>
      </w:r>
    </w:p>
    <w:p w:rsidR="000677FF" w:rsidRDefault="000677FF">
      <w:pPr>
        <w:pStyle w:val="a3"/>
        <w:sectPr w:rsidR="000677FF">
          <w:pgSz w:w="11910" w:h="16840"/>
          <w:pgMar w:top="1040" w:right="850" w:bottom="280" w:left="425" w:header="720" w:footer="720" w:gutter="0"/>
          <w:cols w:space="720"/>
        </w:sectPr>
      </w:pPr>
    </w:p>
    <w:p w:rsidR="000677FF" w:rsidRDefault="00B70C5E">
      <w:pPr>
        <w:pStyle w:val="a3"/>
        <w:spacing w:before="67"/>
      </w:pPr>
      <w:r>
        <w:rPr>
          <w:color w:val="171717"/>
        </w:rPr>
        <w:lastRenderedPageBreak/>
        <w:t>обеспечивающего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свободное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освоенному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способу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действия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 xml:space="preserve">возможность подключения к решению задачи других интеллектуальных </w:t>
      </w:r>
      <w:proofErr w:type="gramStart"/>
      <w:r>
        <w:rPr>
          <w:color w:val="171717"/>
        </w:rPr>
        <w:t>ресурсов..</w:t>
      </w:r>
      <w:proofErr w:type="gramEnd"/>
      <w:r>
        <w:rPr>
          <w:color w:val="171717"/>
        </w:rPr>
        <w:t xml:space="preserve"> Из общего количества участников Г(И)</w:t>
      </w:r>
      <w:proofErr w:type="gramStart"/>
      <w:r>
        <w:rPr>
          <w:color w:val="171717"/>
        </w:rPr>
        <w:t>А</w:t>
      </w:r>
      <w:proofErr w:type="gramEnd"/>
      <w:r>
        <w:rPr>
          <w:color w:val="171717"/>
        </w:rPr>
        <w:t xml:space="preserve"> к решению части 2 не приступили 42 участника. Анализ результатов Г(И)</w:t>
      </w:r>
      <w:proofErr w:type="gramStart"/>
      <w:r>
        <w:rPr>
          <w:color w:val="171717"/>
        </w:rPr>
        <w:t>А</w:t>
      </w:r>
      <w:proofErr w:type="gramEnd"/>
      <w:r>
        <w:rPr>
          <w:color w:val="171717"/>
        </w:rPr>
        <w:t xml:space="preserve"> в разрезе заданий показывает, что обучающиеся хуже справились с задания</w:t>
      </w:r>
      <w:r>
        <w:rPr>
          <w:color w:val="171717"/>
        </w:rPr>
        <w:t>ми на решение уравнений (5–8 класс) и неравенств (7–8 класс), преобразование алгебраических выражений (5–9 класс) и решение геометрических задач (4– 9 класс).</w:t>
      </w:r>
    </w:p>
    <w:p w:rsidR="000677FF" w:rsidRDefault="00B70C5E">
      <w:pPr>
        <w:pStyle w:val="a3"/>
        <w:spacing w:before="2"/>
        <w:ind w:right="665"/>
        <w:jc w:val="both"/>
      </w:pPr>
      <w:r>
        <w:rPr>
          <w:color w:val="171717"/>
        </w:rPr>
        <w:t>Чаще всего вызывают затруднения задания на составление уравнения по условию текстовой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задачи,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т.к</w:t>
      </w:r>
      <w:r>
        <w:rPr>
          <w:color w:val="171717"/>
        </w:rPr>
        <w:t>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большинство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выпускников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умеют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ясно,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точно,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логически мыслить. Средний балл по </w:t>
      </w:r>
      <w:r>
        <w:rPr>
          <w:color w:val="171717"/>
        </w:rPr>
        <w:t>ГКОУ РД «</w:t>
      </w:r>
      <w:proofErr w:type="spellStart"/>
      <w:r>
        <w:rPr>
          <w:color w:val="171717"/>
        </w:rPr>
        <w:t>Джурмутская</w:t>
      </w:r>
      <w:proofErr w:type="spellEnd"/>
      <w:r>
        <w:rPr>
          <w:color w:val="171717"/>
        </w:rPr>
        <w:t xml:space="preserve"> СОШ </w:t>
      </w:r>
      <w:proofErr w:type="spellStart"/>
      <w:r>
        <w:rPr>
          <w:color w:val="171717"/>
        </w:rPr>
        <w:t>Тляратинского</w:t>
      </w:r>
      <w:proofErr w:type="spellEnd"/>
      <w:r>
        <w:rPr>
          <w:color w:val="171717"/>
        </w:rPr>
        <w:t xml:space="preserve"> района» </w:t>
      </w:r>
      <w:bookmarkStart w:id="0" w:name="_GoBack"/>
      <w:bookmarkEnd w:id="0"/>
      <w:r>
        <w:rPr>
          <w:color w:val="171717"/>
        </w:rPr>
        <w:t>– 3, 4.</w:t>
      </w:r>
    </w:p>
    <w:p w:rsidR="000677FF" w:rsidRDefault="00B70C5E">
      <w:pPr>
        <w:pStyle w:val="a3"/>
        <w:ind w:right="59"/>
      </w:pPr>
      <w:r>
        <w:rPr>
          <w:color w:val="171717"/>
        </w:rPr>
        <w:t>Невысокие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Г(И)</w:t>
      </w:r>
      <w:proofErr w:type="gramStart"/>
      <w:r>
        <w:rPr>
          <w:color w:val="171717"/>
        </w:rPr>
        <w:t>А</w:t>
      </w:r>
      <w:proofErr w:type="gramEnd"/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математике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следствием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следующих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проблем в математическом образовании на II ступени обучения:</w:t>
      </w:r>
    </w:p>
    <w:p w:rsidR="000677FF" w:rsidRDefault="00B70C5E">
      <w:pPr>
        <w:pStyle w:val="a4"/>
        <w:numPr>
          <w:ilvl w:val="0"/>
          <w:numId w:val="7"/>
        </w:numPr>
        <w:tabs>
          <w:tab w:val="left" w:pos="696"/>
        </w:tabs>
        <w:spacing w:before="1" w:line="310" w:lineRule="exact"/>
        <w:ind w:left="696" w:hanging="269"/>
        <w:rPr>
          <w:sz w:val="27"/>
        </w:rPr>
      </w:pPr>
      <w:r>
        <w:rPr>
          <w:color w:val="171717"/>
          <w:sz w:val="27"/>
        </w:rPr>
        <w:t>Наличие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пробелов</w:t>
      </w:r>
      <w:r>
        <w:rPr>
          <w:color w:val="171717"/>
          <w:spacing w:val="-8"/>
          <w:sz w:val="27"/>
        </w:rPr>
        <w:t xml:space="preserve"> </w:t>
      </w:r>
      <w:proofErr w:type="gramStart"/>
      <w:r>
        <w:rPr>
          <w:color w:val="171717"/>
          <w:sz w:val="27"/>
        </w:rPr>
        <w:t>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знаниях</w:t>
      </w:r>
      <w:proofErr w:type="gramEnd"/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обучающихся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базовой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программе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курса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5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pacing w:val="-2"/>
          <w:sz w:val="27"/>
        </w:rPr>
        <w:t>класса.</w:t>
      </w:r>
    </w:p>
    <w:p w:rsidR="000677FF" w:rsidRDefault="00B70C5E">
      <w:pPr>
        <w:pStyle w:val="a4"/>
        <w:numPr>
          <w:ilvl w:val="0"/>
          <w:numId w:val="7"/>
        </w:numPr>
        <w:tabs>
          <w:tab w:val="left" w:pos="696"/>
        </w:tabs>
        <w:ind w:left="427" w:right="41" w:firstLine="0"/>
        <w:rPr>
          <w:sz w:val="27"/>
        </w:rPr>
      </w:pPr>
      <w:r>
        <w:rPr>
          <w:color w:val="171717"/>
          <w:sz w:val="27"/>
        </w:rPr>
        <w:t xml:space="preserve">Отсутствие эффективной системы закрепления и действенной системы повторения изученного материала на протяжении всех лет обучения в средней и старшей школе. </w:t>
      </w:r>
      <w:r>
        <w:rPr>
          <w:b/>
          <w:color w:val="171717"/>
          <w:sz w:val="27"/>
        </w:rPr>
        <w:t>Школа III ступени</w:t>
      </w:r>
      <w:r>
        <w:rPr>
          <w:color w:val="171717"/>
          <w:sz w:val="27"/>
        </w:rPr>
        <w:t>. Одним из показателей качества освоения программы за курс старшей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школы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выступают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результаты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ЕГЭ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математике.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Анализ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результатов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ЕГЭ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по математике (в разрезе общероссийских показателей) показывает, что средний процент выполнения заданий выпускниками сос</w:t>
      </w:r>
      <w:r>
        <w:rPr>
          <w:color w:val="171717"/>
          <w:sz w:val="27"/>
        </w:rPr>
        <w:t>тавляет 49,36%. Это говорит о том, что в школе есть возможность значительного повышения результатов ЕГЭ при условии, что будет спланирована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работа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группами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обучающихся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основе</w:t>
      </w:r>
      <w:r>
        <w:rPr>
          <w:color w:val="171717"/>
          <w:spacing w:val="-1"/>
          <w:sz w:val="27"/>
        </w:rPr>
        <w:t xml:space="preserve"> </w:t>
      </w:r>
      <w:proofErr w:type="spellStart"/>
      <w:r>
        <w:rPr>
          <w:color w:val="171717"/>
          <w:sz w:val="27"/>
        </w:rPr>
        <w:t>компетентностного</w:t>
      </w:r>
      <w:proofErr w:type="spellEnd"/>
      <w:r>
        <w:rPr>
          <w:color w:val="171717"/>
          <w:sz w:val="27"/>
        </w:rPr>
        <w:t xml:space="preserve"> подхода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с учетом индивидуального развития каждого обучающе</w:t>
      </w:r>
      <w:r>
        <w:rPr>
          <w:color w:val="171717"/>
          <w:sz w:val="27"/>
        </w:rPr>
        <w:t>гося.</w:t>
      </w:r>
    </w:p>
    <w:p w:rsidR="000677FF" w:rsidRDefault="00B70C5E">
      <w:pPr>
        <w:pStyle w:val="a3"/>
        <w:spacing w:line="310" w:lineRule="exact"/>
      </w:pPr>
      <w:r>
        <w:rPr>
          <w:color w:val="171717"/>
        </w:rPr>
        <w:t>Проблемы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образовании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III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ступени:</w:t>
      </w:r>
    </w:p>
    <w:p w:rsidR="000677FF" w:rsidRDefault="00B70C5E">
      <w:pPr>
        <w:pStyle w:val="a4"/>
        <w:numPr>
          <w:ilvl w:val="0"/>
          <w:numId w:val="6"/>
        </w:numPr>
        <w:tabs>
          <w:tab w:val="left" w:pos="696"/>
        </w:tabs>
        <w:spacing w:before="1"/>
        <w:ind w:right="10" w:firstLine="0"/>
        <w:rPr>
          <w:sz w:val="27"/>
        </w:rPr>
      </w:pPr>
      <w:r>
        <w:rPr>
          <w:color w:val="171717"/>
          <w:sz w:val="27"/>
        </w:rPr>
        <w:t>Отсутствие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преемственности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при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переходе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школы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I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ступени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школу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II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ступени,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из школы II ступени в школу III ступени.</w:t>
      </w:r>
    </w:p>
    <w:p w:rsidR="000677FF" w:rsidRDefault="00B70C5E">
      <w:pPr>
        <w:pStyle w:val="a4"/>
        <w:numPr>
          <w:ilvl w:val="0"/>
          <w:numId w:val="6"/>
        </w:numPr>
        <w:tabs>
          <w:tab w:val="left" w:pos="696"/>
        </w:tabs>
        <w:ind w:right="492" w:firstLine="0"/>
        <w:rPr>
          <w:sz w:val="27"/>
        </w:rPr>
      </w:pPr>
      <w:r>
        <w:rPr>
          <w:color w:val="171717"/>
          <w:sz w:val="27"/>
        </w:rPr>
        <w:t>Снижение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мотивации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обучающихся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из-за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однообразия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форм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методов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 xml:space="preserve">обучения, </w:t>
      </w:r>
      <w:proofErr w:type="gramStart"/>
      <w:r>
        <w:rPr>
          <w:color w:val="171717"/>
          <w:sz w:val="27"/>
        </w:rPr>
        <w:t>способов подготовки</w:t>
      </w:r>
      <w:proofErr w:type="gramEnd"/>
      <w:r>
        <w:rPr>
          <w:color w:val="171717"/>
          <w:sz w:val="27"/>
        </w:rPr>
        <w:t xml:space="preserve"> обучающихся к ЕГЭ.</w:t>
      </w:r>
    </w:p>
    <w:p w:rsidR="000677FF" w:rsidRDefault="00B70C5E">
      <w:pPr>
        <w:pStyle w:val="a4"/>
        <w:numPr>
          <w:ilvl w:val="0"/>
          <w:numId w:val="6"/>
        </w:numPr>
        <w:tabs>
          <w:tab w:val="left" w:pos="696"/>
        </w:tabs>
        <w:spacing w:line="310" w:lineRule="exact"/>
        <w:ind w:left="696" w:hanging="269"/>
        <w:rPr>
          <w:sz w:val="27"/>
        </w:rPr>
      </w:pPr>
      <w:r>
        <w:rPr>
          <w:color w:val="171717"/>
          <w:sz w:val="27"/>
        </w:rPr>
        <w:t>Необходимость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введения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новых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профилей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pacing w:val="-2"/>
          <w:sz w:val="27"/>
        </w:rPr>
        <w:t>обучения.</w:t>
      </w:r>
    </w:p>
    <w:p w:rsidR="000677FF" w:rsidRDefault="00B70C5E">
      <w:pPr>
        <w:pStyle w:val="a4"/>
        <w:numPr>
          <w:ilvl w:val="0"/>
          <w:numId w:val="6"/>
        </w:numPr>
        <w:tabs>
          <w:tab w:val="left" w:pos="696"/>
        </w:tabs>
        <w:ind w:right="1284" w:firstLine="0"/>
        <w:rPr>
          <w:sz w:val="27"/>
        </w:rPr>
      </w:pPr>
      <w:r>
        <w:rPr>
          <w:color w:val="171717"/>
          <w:sz w:val="27"/>
        </w:rPr>
        <w:t>Недостаточный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уровень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научно-теоретических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знаний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учителей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работе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 одаренными и слабоуспевающими детьми.</w:t>
      </w:r>
    </w:p>
    <w:p w:rsidR="000677FF" w:rsidRDefault="00B70C5E">
      <w:pPr>
        <w:pStyle w:val="a4"/>
        <w:numPr>
          <w:ilvl w:val="0"/>
          <w:numId w:val="6"/>
        </w:numPr>
        <w:tabs>
          <w:tab w:val="left" w:pos="696"/>
        </w:tabs>
        <w:ind w:right="196" w:firstLine="0"/>
        <w:rPr>
          <w:sz w:val="27"/>
        </w:rPr>
      </w:pP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существующих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государственных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программах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учебниках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имеется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существенный недостаток: в большинстве из них отсутствуют современные математические идеи, слабо отражена (либо совсем отсутствует) вероятностно-статистическая линия. Мало</w:t>
      </w:r>
    </w:p>
    <w:p w:rsidR="000677FF" w:rsidRDefault="00B70C5E">
      <w:pPr>
        <w:pStyle w:val="a3"/>
        <w:ind w:right="65"/>
        <w:jc w:val="both"/>
      </w:pPr>
      <w:r>
        <w:rPr>
          <w:color w:val="171717"/>
        </w:rPr>
        <w:t>уделяется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внимание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логическим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методам,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создаётся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представление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математике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как 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единой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науке.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Учебники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раскрытии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чаще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однозначны.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почти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 xml:space="preserve">всегда отсутствует </w:t>
      </w:r>
      <w:proofErr w:type="spellStart"/>
      <w:r>
        <w:rPr>
          <w:color w:val="171717"/>
        </w:rPr>
        <w:t>проблемность</w:t>
      </w:r>
      <w:proofErr w:type="spellEnd"/>
      <w:r>
        <w:rPr>
          <w:color w:val="171717"/>
        </w:rPr>
        <w:t>, возможность выхода на новые задачи, обобщение</w:t>
      </w:r>
    </w:p>
    <w:p w:rsidR="000677FF" w:rsidRDefault="00B70C5E">
      <w:pPr>
        <w:pStyle w:val="a3"/>
      </w:pPr>
      <w:r>
        <w:rPr>
          <w:color w:val="171717"/>
        </w:rPr>
        <w:t>известных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задач.</w:t>
      </w:r>
    </w:p>
    <w:p w:rsidR="000677FF" w:rsidRDefault="00B70C5E">
      <w:pPr>
        <w:pStyle w:val="a3"/>
        <w:spacing w:before="1"/>
        <w:ind w:right="127"/>
      </w:pPr>
      <w:r>
        <w:rPr>
          <w:color w:val="171717"/>
        </w:rPr>
        <w:t>Еще одна важная проблема, характерная для всех ступеней обучения, – формирование математического мировоззрения. Интересы эффективности обучения требуют, чтобы учитель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знал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только,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чему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учить,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учить,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зачем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учить.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связано с главной </w:t>
      </w:r>
      <w:r>
        <w:rPr>
          <w:color w:val="171717"/>
        </w:rPr>
        <w:t>задачей школы – не только дать сумму знаний, но и воспитать человека.</w:t>
      </w:r>
    </w:p>
    <w:p w:rsidR="000677FF" w:rsidRDefault="00B70C5E">
      <w:pPr>
        <w:pStyle w:val="2"/>
        <w:numPr>
          <w:ilvl w:val="1"/>
          <w:numId w:val="6"/>
        </w:numPr>
        <w:tabs>
          <w:tab w:val="left" w:pos="3083"/>
        </w:tabs>
        <w:spacing w:before="203" w:line="306" w:lineRule="exact"/>
        <w:ind w:left="3083" w:hanging="203"/>
        <w:jc w:val="left"/>
      </w:pPr>
      <w:r>
        <w:rPr>
          <w:color w:val="171717"/>
        </w:rPr>
        <w:t>Организация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образовательного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процесса.</w:t>
      </w:r>
    </w:p>
    <w:p w:rsidR="000677FF" w:rsidRDefault="00B70C5E">
      <w:pPr>
        <w:pStyle w:val="a3"/>
        <w:ind w:right="59"/>
      </w:pPr>
      <w:r>
        <w:rPr>
          <w:color w:val="171717"/>
        </w:rPr>
        <w:t>Двумя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основными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составляющими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учебная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 внеклассная работа. Интеграция школьных и внешкольных занятий (урочной и внеурочной деятельности) способствует созданию полноценных условий для</w:t>
      </w:r>
    </w:p>
    <w:p w:rsidR="000677FF" w:rsidRDefault="00B70C5E">
      <w:pPr>
        <w:pStyle w:val="a3"/>
        <w:ind w:right="59"/>
      </w:pPr>
      <w:r>
        <w:rPr>
          <w:color w:val="171717"/>
        </w:rPr>
        <w:t>совместной работы учителей и обучающихся, обеспечивает формирование у обучающихся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творческого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стиля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жизнедеяте</w:t>
      </w:r>
      <w:r>
        <w:rPr>
          <w:color w:val="171717"/>
        </w:rPr>
        <w:t>льности,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способствует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саморазвитию</w:t>
      </w:r>
    </w:p>
    <w:p w:rsidR="000677FF" w:rsidRDefault="000677FF">
      <w:pPr>
        <w:pStyle w:val="a3"/>
        <w:sectPr w:rsidR="000677FF">
          <w:pgSz w:w="11910" w:h="16840"/>
          <w:pgMar w:top="1040" w:right="850" w:bottom="280" w:left="425" w:header="720" w:footer="720" w:gutter="0"/>
          <w:cols w:space="720"/>
        </w:sectPr>
      </w:pPr>
    </w:p>
    <w:p w:rsidR="000677FF" w:rsidRDefault="00B70C5E">
      <w:pPr>
        <w:pStyle w:val="a3"/>
        <w:spacing w:before="67"/>
      </w:pPr>
      <w:r>
        <w:rPr>
          <w:color w:val="171717"/>
        </w:rPr>
        <w:lastRenderedPageBreak/>
        <w:t>личности.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Урочными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занятиями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считаются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занятия,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осуществляемые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педагогами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0"/>
        </w:rPr>
        <w:t>и</w:t>
      </w:r>
    </w:p>
    <w:p w:rsidR="000677FF" w:rsidRDefault="00B70C5E">
      <w:pPr>
        <w:pStyle w:val="a3"/>
        <w:spacing w:before="2"/>
        <w:ind w:right="59"/>
      </w:pPr>
      <w:r>
        <w:rPr>
          <w:color w:val="171717"/>
        </w:rPr>
        <w:t xml:space="preserve">учащимися в рамках отведенного времени и определенного контингента школьников. Эти занятия включены в школьное, классное расписание. </w:t>
      </w:r>
      <w:r>
        <w:rPr>
          <w:color w:val="171717"/>
        </w:rPr>
        <w:t>К урочным занятиям можно отнести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занятия,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проводимые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нормативным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программам.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Урочные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занятия обеспечивают четкое планирование и организацию учебно-воспитательной работы, а также систематический контроль процесса и результатов учебно-познавательн</w:t>
      </w:r>
      <w:r>
        <w:rPr>
          <w:color w:val="171717"/>
        </w:rPr>
        <w:t>ой деятельности учащихся.</w:t>
      </w:r>
    </w:p>
    <w:p w:rsidR="000677FF" w:rsidRDefault="00B70C5E">
      <w:pPr>
        <w:pStyle w:val="a3"/>
        <w:ind w:right="59"/>
      </w:pP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процесс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изучения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математики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физики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ступенях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обучения проходил осознанно, необходимо:</w:t>
      </w:r>
    </w:p>
    <w:p w:rsidR="000677FF" w:rsidRDefault="00B70C5E">
      <w:pPr>
        <w:pStyle w:val="a4"/>
        <w:numPr>
          <w:ilvl w:val="0"/>
          <w:numId w:val="5"/>
        </w:numPr>
        <w:tabs>
          <w:tab w:val="left" w:pos="717"/>
        </w:tabs>
        <w:ind w:right="934" w:firstLine="0"/>
        <w:rPr>
          <w:sz w:val="27"/>
        </w:rPr>
      </w:pPr>
      <w:r>
        <w:rPr>
          <w:color w:val="171717"/>
          <w:sz w:val="27"/>
        </w:rPr>
        <w:t>осуществлять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введение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новых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понятий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основе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личностно-</w:t>
      </w:r>
      <w:proofErr w:type="spellStart"/>
      <w:r>
        <w:rPr>
          <w:color w:val="171717"/>
          <w:sz w:val="27"/>
        </w:rPr>
        <w:t>деятельностного</w:t>
      </w:r>
      <w:proofErr w:type="spellEnd"/>
      <w:r>
        <w:rPr>
          <w:color w:val="171717"/>
          <w:sz w:val="27"/>
        </w:rPr>
        <w:t xml:space="preserve"> </w:t>
      </w:r>
      <w:r>
        <w:rPr>
          <w:color w:val="171717"/>
          <w:spacing w:val="-2"/>
          <w:sz w:val="27"/>
        </w:rPr>
        <w:t>подхода;</w:t>
      </w:r>
    </w:p>
    <w:p w:rsidR="000677FF" w:rsidRDefault="00B70C5E">
      <w:pPr>
        <w:pStyle w:val="a4"/>
        <w:numPr>
          <w:ilvl w:val="0"/>
          <w:numId w:val="5"/>
        </w:numPr>
        <w:tabs>
          <w:tab w:val="left" w:pos="720"/>
        </w:tabs>
        <w:spacing w:before="1" w:line="310" w:lineRule="exact"/>
        <w:ind w:left="720"/>
        <w:rPr>
          <w:sz w:val="27"/>
        </w:rPr>
      </w:pPr>
      <w:r>
        <w:rPr>
          <w:color w:val="171717"/>
          <w:sz w:val="27"/>
        </w:rPr>
        <w:t>в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каждой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изучаемой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теме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выделять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базис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пространстве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задач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этой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pacing w:val="-2"/>
          <w:sz w:val="27"/>
        </w:rPr>
        <w:t>темы;</w:t>
      </w:r>
    </w:p>
    <w:p w:rsidR="000677FF" w:rsidRDefault="00B70C5E">
      <w:pPr>
        <w:pStyle w:val="a4"/>
        <w:numPr>
          <w:ilvl w:val="0"/>
          <w:numId w:val="5"/>
        </w:numPr>
        <w:tabs>
          <w:tab w:val="left" w:pos="720"/>
        </w:tabs>
        <w:ind w:right="752" w:firstLine="0"/>
        <w:rPr>
          <w:sz w:val="27"/>
        </w:rPr>
      </w:pPr>
      <w:r>
        <w:rPr>
          <w:color w:val="171717"/>
          <w:sz w:val="27"/>
        </w:rPr>
        <w:t>переходить к абстрактному от конкретного, прибегая к фактическому или воображаемому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эксперименту,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чтобы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подготовить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развитие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теории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примерами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из реальной жизни;</w:t>
      </w:r>
    </w:p>
    <w:p w:rsidR="000677FF" w:rsidRDefault="00B70C5E">
      <w:pPr>
        <w:pStyle w:val="a4"/>
        <w:numPr>
          <w:ilvl w:val="0"/>
          <w:numId w:val="5"/>
        </w:numPr>
        <w:tabs>
          <w:tab w:val="left" w:pos="717"/>
        </w:tabs>
        <w:ind w:right="310" w:firstLine="0"/>
        <w:rPr>
          <w:sz w:val="27"/>
        </w:rPr>
      </w:pPr>
      <w:r>
        <w:rPr>
          <w:color w:val="171717"/>
          <w:sz w:val="27"/>
        </w:rPr>
        <w:t>отрабатывать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умения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навыки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только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том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случае,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когда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теоретический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материал усвоен обучающимися на должном уровне;</w:t>
      </w:r>
    </w:p>
    <w:p w:rsidR="000677FF" w:rsidRDefault="00B70C5E">
      <w:pPr>
        <w:pStyle w:val="a4"/>
        <w:numPr>
          <w:ilvl w:val="0"/>
          <w:numId w:val="5"/>
        </w:numPr>
        <w:tabs>
          <w:tab w:val="left" w:pos="720"/>
        </w:tabs>
        <w:ind w:right="1475" w:firstLine="0"/>
        <w:rPr>
          <w:sz w:val="27"/>
        </w:rPr>
      </w:pPr>
      <w:r>
        <w:rPr>
          <w:color w:val="171717"/>
          <w:sz w:val="27"/>
        </w:rPr>
        <w:t>сводить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минимуму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количество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фактов,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необходимых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запоминания, ограничиваясь фундаментальными, часто используемыми результатами;</w:t>
      </w:r>
    </w:p>
    <w:p w:rsidR="000677FF" w:rsidRDefault="00B70C5E">
      <w:pPr>
        <w:pStyle w:val="a4"/>
        <w:numPr>
          <w:ilvl w:val="0"/>
          <w:numId w:val="5"/>
        </w:numPr>
        <w:tabs>
          <w:tab w:val="left" w:pos="720"/>
        </w:tabs>
        <w:ind w:right="345" w:firstLine="0"/>
        <w:rPr>
          <w:sz w:val="27"/>
        </w:rPr>
      </w:pPr>
      <w:r>
        <w:rPr>
          <w:color w:val="171717"/>
          <w:sz w:val="27"/>
        </w:rPr>
        <w:t>по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возможности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избегать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неподготовленных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переходов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изучению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новых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тем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при наличии пробелов в ранее изученных;</w:t>
      </w:r>
    </w:p>
    <w:p w:rsidR="000677FF" w:rsidRDefault="00B70C5E">
      <w:pPr>
        <w:pStyle w:val="a4"/>
        <w:numPr>
          <w:ilvl w:val="0"/>
          <w:numId w:val="5"/>
        </w:numPr>
        <w:tabs>
          <w:tab w:val="left" w:pos="720"/>
        </w:tabs>
        <w:ind w:right="105" w:firstLine="0"/>
        <w:rPr>
          <w:sz w:val="27"/>
        </w:rPr>
      </w:pPr>
      <w:r>
        <w:rPr>
          <w:color w:val="171717"/>
          <w:sz w:val="27"/>
        </w:rPr>
        <w:t>создавать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проблемные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ситуации,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побуждая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учащихся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самостоятельному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открытию математических результатов;</w:t>
      </w:r>
    </w:p>
    <w:p w:rsidR="000677FF" w:rsidRDefault="00B70C5E">
      <w:pPr>
        <w:pStyle w:val="a4"/>
        <w:numPr>
          <w:ilvl w:val="0"/>
          <w:numId w:val="5"/>
        </w:numPr>
        <w:tabs>
          <w:tab w:val="left" w:pos="720"/>
        </w:tabs>
        <w:ind w:right="336" w:firstLine="0"/>
        <w:rPr>
          <w:sz w:val="27"/>
        </w:rPr>
      </w:pPr>
      <w:r>
        <w:rPr>
          <w:color w:val="171717"/>
          <w:sz w:val="27"/>
        </w:rPr>
        <w:t>при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изучении</w:t>
      </w:r>
      <w:r>
        <w:rPr>
          <w:color w:val="171717"/>
          <w:spacing w:val="-5"/>
          <w:sz w:val="27"/>
        </w:rPr>
        <w:t xml:space="preserve"> </w:t>
      </w:r>
      <w:proofErr w:type="gramStart"/>
      <w:r>
        <w:rPr>
          <w:color w:val="171717"/>
          <w:sz w:val="27"/>
        </w:rPr>
        <w:t>затруднений</w:t>
      </w:r>
      <w:proofErr w:type="gramEnd"/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обучающихся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использовать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допущенные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ими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ошибки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 качестве средства обучения</w:t>
      </w:r>
      <w:r>
        <w:rPr>
          <w:color w:val="171717"/>
          <w:sz w:val="27"/>
        </w:rPr>
        <w:t>;</w:t>
      </w:r>
    </w:p>
    <w:p w:rsidR="000677FF" w:rsidRDefault="00B70C5E">
      <w:pPr>
        <w:pStyle w:val="a4"/>
        <w:numPr>
          <w:ilvl w:val="0"/>
          <w:numId w:val="5"/>
        </w:numPr>
        <w:tabs>
          <w:tab w:val="left" w:pos="720"/>
        </w:tabs>
        <w:spacing w:before="1"/>
        <w:ind w:right="371" w:firstLine="0"/>
        <w:rPr>
          <w:sz w:val="27"/>
        </w:rPr>
      </w:pPr>
      <w:r>
        <w:rPr>
          <w:color w:val="171717"/>
          <w:sz w:val="27"/>
        </w:rPr>
        <w:t>превращать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контрольно-диагностическую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процедуру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обучающую,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осуществлять разработку обучающих тестов;</w:t>
      </w:r>
    </w:p>
    <w:p w:rsidR="000677FF" w:rsidRDefault="00B70C5E">
      <w:pPr>
        <w:pStyle w:val="a4"/>
        <w:numPr>
          <w:ilvl w:val="0"/>
          <w:numId w:val="5"/>
        </w:numPr>
        <w:tabs>
          <w:tab w:val="left" w:pos="854"/>
        </w:tabs>
        <w:ind w:right="580" w:firstLine="0"/>
        <w:rPr>
          <w:sz w:val="27"/>
        </w:rPr>
      </w:pPr>
      <w:r>
        <w:rPr>
          <w:color w:val="171717"/>
          <w:sz w:val="27"/>
        </w:rPr>
        <w:t>применять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математическое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моделирование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изучении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смежных</w:t>
      </w:r>
      <w:r>
        <w:rPr>
          <w:color w:val="171717"/>
          <w:spacing w:val="-4"/>
          <w:sz w:val="27"/>
        </w:rPr>
        <w:t xml:space="preserve"> </w:t>
      </w:r>
      <w:proofErr w:type="gramStart"/>
      <w:r>
        <w:rPr>
          <w:color w:val="171717"/>
          <w:sz w:val="27"/>
        </w:rPr>
        <w:t>дисциплин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:</w:t>
      </w:r>
      <w:proofErr w:type="gramEnd"/>
      <w:r>
        <w:rPr>
          <w:color w:val="171717"/>
          <w:sz w:val="27"/>
        </w:rPr>
        <w:t xml:space="preserve"> физика, информатика и ИКТ, химия;</w:t>
      </w:r>
    </w:p>
    <w:p w:rsidR="000677FF" w:rsidRDefault="00B70C5E">
      <w:pPr>
        <w:pStyle w:val="2"/>
        <w:numPr>
          <w:ilvl w:val="1"/>
          <w:numId w:val="6"/>
        </w:numPr>
        <w:tabs>
          <w:tab w:val="left" w:pos="630"/>
        </w:tabs>
        <w:spacing w:before="195" w:line="310" w:lineRule="exact"/>
        <w:ind w:left="630" w:hanging="203"/>
        <w:jc w:val="left"/>
        <w:rPr>
          <w:b w:val="0"/>
        </w:rPr>
      </w:pPr>
      <w:r>
        <w:rPr>
          <w:color w:val="171717"/>
        </w:rPr>
        <w:t>Внеклассная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математике</w:t>
      </w:r>
      <w:r>
        <w:rPr>
          <w:b w:val="0"/>
          <w:color w:val="171717"/>
          <w:spacing w:val="-2"/>
        </w:rPr>
        <w:t>.</w:t>
      </w:r>
    </w:p>
    <w:p w:rsidR="000677FF" w:rsidRDefault="00B70C5E">
      <w:pPr>
        <w:pStyle w:val="a3"/>
      </w:pPr>
      <w:r>
        <w:rPr>
          <w:color w:val="171717"/>
        </w:rPr>
        <w:t>Неотъемлемой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частью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внеурочная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(внеклассная)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работа.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Внеурочная работа «открывает» школу, создает условия для позитивного сотворчества в</w:t>
      </w:r>
    </w:p>
    <w:p w:rsidR="000677FF" w:rsidRDefault="00B70C5E">
      <w:pPr>
        <w:pStyle w:val="a3"/>
        <w:ind w:right="59"/>
      </w:pPr>
      <w:r>
        <w:rPr>
          <w:color w:val="171717"/>
        </w:rPr>
        <w:t>педагогическом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школьных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учителей,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обучающихся,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родителей. Внеклассная работа должна спосо</w:t>
      </w:r>
      <w:r>
        <w:rPr>
          <w:color w:val="171717"/>
        </w:rPr>
        <w:t>бствовать:</w:t>
      </w:r>
    </w:p>
    <w:p w:rsidR="000677FF" w:rsidRDefault="00B70C5E">
      <w:pPr>
        <w:pStyle w:val="a4"/>
        <w:numPr>
          <w:ilvl w:val="2"/>
          <w:numId w:val="6"/>
        </w:numPr>
        <w:tabs>
          <w:tab w:val="left" w:pos="584"/>
        </w:tabs>
        <w:spacing w:line="309" w:lineRule="exact"/>
        <w:ind w:left="584" w:hanging="157"/>
        <w:rPr>
          <w:sz w:val="27"/>
        </w:rPr>
      </w:pPr>
      <w:r>
        <w:rPr>
          <w:color w:val="171717"/>
          <w:sz w:val="27"/>
        </w:rPr>
        <w:t>развитию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интереса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математике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повышению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познавательной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pacing w:val="-2"/>
          <w:sz w:val="27"/>
        </w:rPr>
        <w:t>активности;</w:t>
      </w:r>
    </w:p>
    <w:p w:rsidR="000677FF" w:rsidRDefault="00B70C5E">
      <w:pPr>
        <w:pStyle w:val="a4"/>
        <w:numPr>
          <w:ilvl w:val="2"/>
          <w:numId w:val="6"/>
        </w:numPr>
        <w:tabs>
          <w:tab w:val="left" w:pos="584"/>
        </w:tabs>
        <w:spacing w:before="2"/>
        <w:ind w:right="1095" w:firstLine="0"/>
        <w:rPr>
          <w:sz w:val="27"/>
        </w:rPr>
      </w:pPr>
      <w:r>
        <w:rPr>
          <w:color w:val="171717"/>
          <w:sz w:val="27"/>
        </w:rPr>
        <w:t>своевременной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ликвидации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(и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предупреждению)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имеющихся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обучающихся пробелов в знаниях и умениях по курсу математики;</w:t>
      </w:r>
    </w:p>
    <w:p w:rsidR="000677FF" w:rsidRDefault="00B70C5E">
      <w:pPr>
        <w:pStyle w:val="a4"/>
        <w:numPr>
          <w:ilvl w:val="2"/>
          <w:numId w:val="6"/>
        </w:numPr>
        <w:tabs>
          <w:tab w:val="left" w:pos="584"/>
        </w:tabs>
        <w:ind w:right="26" w:firstLine="0"/>
        <w:rPr>
          <w:sz w:val="27"/>
        </w:rPr>
      </w:pPr>
      <w:r>
        <w:rPr>
          <w:color w:val="171717"/>
          <w:sz w:val="27"/>
        </w:rPr>
        <w:t>оптимальному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развитию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математических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способностей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обучающихся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привитие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им определенных навыков научно-исследовательского характера;</w:t>
      </w:r>
    </w:p>
    <w:p w:rsidR="000677FF" w:rsidRDefault="00B70C5E">
      <w:pPr>
        <w:pStyle w:val="a4"/>
        <w:numPr>
          <w:ilvl w:val="2"/>
          <w:numId w:val="6"/>
        </w:numPr>
        <w:tabs>
          <w:tab w:val="left" w:pos="584"/>
        </w:tabs>
        <w:ind w:left="584" w:hanging="157"/>
        <w:rPr>
          <w:sz w:val="27"/>
        </w:rPr>
      </w:pPr>
      <w:r>
        <w:rPr>
          <w:color w:val="171717"/>
          <w:sz w:val="27"/>
        </w:rPr>
        <w:t>воспитанию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высокой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культуры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математического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pacing w:val="-2"/>
          <w:sz w:val="27"/>
        </w:rPr>
        <w:t>мышления;</w:t>
      </w:r>
    </w:p>
    <w:p w:rsidR="000677FF" w:rsidRDefault="00B70C5E">
      <w:pPr>
        <w:pStyle w:val="a4"/>
        <w:numPr>
          <w:ilvl w:val="2"/>
          <w:numId w:val="6"/>
        </w:numPr>
        <w:tabs>
          <w:tab w:val="left" w:pos="584"/>
        </w:tabs>
        <w:ind w:right="95" w:firstLine="0"/>
        <w:rPr>
          <w:sz w:val="27"/>
        </w:rPr>
      </w:pPr>
      <w:r>
        <w:rPr>
          <w:color w:val="171717"/>
          <w:sz w:val="27"/>
        </w:rPr>
        <w:t>установлению более тесных деловых контактов между учителем математики и обучающимися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этой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основе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более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глубокому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изучению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познавательных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интересов и запросов школьников;</w:t>
      </w:r>
    </w:p>
    <w:p w:rsidR="000677FF" w:rsidRDefault="00B70C5E">
      <w:pPr>
        <w:pStyle w:val="a4"/>
        <w:numPr>
          <w:ilvl w:val="2"/>
          <w:numId w:val="6"/>
        </w:numPr>
        <w:tabs>
          <w:tab w:val="left" w:pos="584"/>
        </w:tabs>
        <w:spacing w:before="1"/>
        <w:ind w:right="556" w:firstLine="0"/>
        <w:rPr>
          <w:sz w:val="27"/>
        </w:rPr>
      </w:pPr>
      <w:r>
        <w:rPr>
          <w:color w:val="171717"/>
          <w:sz w:val="27"/>
        </w:rPr>
        <w:t>созданию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актива,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способного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оказать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учителю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математики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помощь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организации эффективного обучения математике всего коллектива данного класса (помощь в</w:t>
      </w:r>
    </w:p>
    <w:p w:rsidR="000677FF" w:rsidRDefault="000677FF">
      <w:pPr>
        <w:pStyle w:val="a4"/>
        <w:rPr>
          <w:sz w:val="27"/>
        </w:rPr>
        <w:sectPr w:rsidR="000677FF">
          <w:pgSz w:w="11910" w:h="16840"/>
          <w:pgMar w:top="1040" w:right="850" w:bottom="280" w:left="425" w:header="720" w:footer="720" w:gutter="0"/>
          <w:cols w:space="720"/>
        </w:sectPr>
      </w:pPr>
    </w:p>
    <w:p w:rsidR="000677FF" w:rsidRDefault="00B70C5E">
      <w:pPr>
        <w:pStyle w:val="a3"/>
        <w:spacing w:before="67"/>
        <w:ind w:right="59"/>
      </w:pPr>
      <w:r>
        <w:rPr>
          <w:color w:val="171717"/>
        </w:rPr>
        <w:lastRenderedPageBreak/>
        <w:t>изготовлении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наглядных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пособий,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заня</w:t>
      </w:r>
      <w:r>
        <w:rPr>
          <w:color w:val="171717"/>
        </w:rPr>
        <w:t>тиях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отстающими,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пропаганде математических знаний среди других обучающихся) и др.</w:t>
      </w:r>
    </w:p>
    <w:p w:rsidR="000677FF" w:rsidRDefault="00B70C5E">
      <w:pPr>
        <w:pStyle w:val="2"/>
        <w:numPr>
          <w:ilvl w:val="1"/>
          <w:numId w:val="6"/>
        </w:numPr>
        <w:tabs>
          <w:tab w:val="left" w:pos="2323"/>
        </w:tabs>
        <w:spacing w:before="8" w:line="308" w:lineRule="exact"/>
        <w:ind w:left="2323" w:hanging="269"/>
        <w:jc w:val="left"/>
      </w:pPr>
      <w:r>
        <w:rPr>
          <w:color w:val="171717"/>
        </w:rPr>
        <w:t>Обновление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компетенции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2"/>
        </w:rPr>
        <w:t>учителя.</w:t>
      </w:r>
    </w:p>
    <w:p w:rsidR="000677FF" w:rsidRDefault="00B70C5E">
      <w:pPr>
        <w:pStyle w:val="a3"/>
        <w:spacing w:line="307" w:lineRule="exact"/>
      </w:pPr>
      <w:r>
        <w:rPr>
          <w:color w:val="171717"/>
        </w:rPr>
        <w:t>Изменение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взглядов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математическое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образование,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усиление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5"/>
        </w:rPr>
        <w:t>его</w:t>
      </w:r>
    </w:p>
    <w:p w:rsidR="000677FF" w:rsidRDefault="00B70C5E">
      <w:pPr>
        <w:pStyle w:val="a3"/>
      </w:pPr>
      <w:r>
        <w:rPr>
          <w:color w:val="171717"/>
        </w:rPr>
        <w:t>общеобразовательной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роли,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пополнение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содержания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новыми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современными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идеями и методами неизбежно требуют и изменения роли учителя.</w:t>
      </w:r>
    </w:p>
    <w:p w:rsidR="000677FF" w:rsidRDefault="00B70C5E">
      <w:pPr>
        <w:pStyle w:val="a3"/>
        <w:ind w:right="127"/>
      </w:pPr>
      <w:r>
        <w:rPr>
          <w:color w:val="171717"/>
        </w:rPr>
        <w:t>Проблемы,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возникающие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связи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подготовкой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повышением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квалификации </w:t>
      </w:r>
      <w:r>
        <w:rPr>
          <w:color w:val="171717"/>
          <w:spacing w:val="-2"/>
        </w:rPr>
        <w:t>учителей:</w:t>
      </w:r>
    </w:p>
    <w:p w:rsidR="000677FF" w:rsidRDefault="00B70C5E">
      <w:pPr>
        <w:pStyle w:val="a4"/>
        <w:numPr>
          <w:ilvl w:val="0"/>
          <w:numId w:val="4"/>
        </w:numPr>
        <w:tabs>
          <w:tab w:val="left" w:pos="720"/>
        </w:tabs>
        <w:ind w:right="345" w:firstLine="0"/>
        <w:rPr>
          <w:sz w:val="27"/>
        </w:rPr>
      </w:pPr>
      <w:proofErr w:type="gramStart"/>
      <w:r>
        <w:rPr>
          <w:color w:val="171717"/>
          <w:sz w:val="27"/>
        </w:rPr>
        <w:t>собственно</w:t>
      </w:r>
      <w:proofErr w:type="gramEnd"/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математические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проблемы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(</w:t>
      </w:r>
      <w:proofErr w:type="spellStart"/>
      <w:r>
        <w:rPr>
          <w:color w:val="171717"/>
          <w:sz w:val="27"/>
        </w:rPr>
        <w:t>невладение</w:t>
      </w:r>
      <w:proofErr w:type="spellEnd"/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тем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или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иным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математическим материалом или методом);</w:t>
      </w:r>
    </w:p>
    <w:p w:rsidR="000677FF" w:rsidRDefault="00B70C5E">
      <w:pPr>
        <w:pStyle w:val="a4"/>
        <w:numPr>
          <w:ilvl w:val="0"/>
          <w:numId w:val="4"/>
        </w:numPr>
        <w:tabs>
          <w:tab w:val="left" w:pos="720"/>
        </w:tabs>
        <w:ind w:right="927" w:firstLine="0"/>
        <w:rPr>
          <w:sz w:val="27"/>
        </w:rPr>
      </w:pPr>
      <w:r>
        <w:rPr>
          <w:color w:val="171717"/>
          <w:sz w:val="27"/>
        </w:rPr>
        <w:t>проблемы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переноса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приобретённых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процессе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изучения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математики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методов решения задач, способов мышления и т.п. на другие сферы деятельности;</w:t>
      </w:r>
    </w:p>
    <w:p w:rsidR="000677FF" w:rsidRDefault="00B70C5E">
      <w:pPr>
        <w:pStyle w:val="a4"/>
        <w:numPr>
          <w:ilvl w:val="0"/>
          <w:numId w:val="4"/>
        </w:numPr>
        <w:tabs>
          <w:tab w:val="left" w:pos="720"/>
        </w:tabs>
        <w:ind w:right="310" w:firstLine="0"/>
        <w:rPr>
          <w:sz w:val="27"/>
        </w:rPr>
      </w:pPr>
      <w:r>
        <w:rPr>
          <w:color w:val="171717"/>
          <w:sz w:val="27"/>
        </w:rPr>
        <w:t>проблемы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педагогические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(при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личностно-</w:t>
      </w:r>
      <w:proofErr w:type="spellStart"/>
      <w:r>
        <w:rPr>
          <w:color w:val="171717"/>
          <w:sz w:val="27"/>
        </w:rPr>
        <w:t>деятельностном</w:t>
      </w:r>
      <w:proofErr w:type="spellEnd"/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подходе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образованию обучающийся перестает быть объектом пед</w:t>
      </w:r>
      <w:r>
        <w:rPr>
          <w:color w:val="171717"/>
          <w:sz w:val="27"/>
        </w:rPr>
        <w:t>агогического воздействия и становится субъектом своего собственного образования).</w:t>
      </w:r>
    </w:p>
    <w:p w:rsidR="000677FF" w:rsidRDefault="00B70C5E">
      <w:pPr>
        <w:pStyle w:val="a3"/>
        <w:spacing w:line="310" w:lineRule="exact"/>
      </w:pPr>
      <w:r>
        <w:rPr>
          <w:color w:val="171717"/>
        </w:rPr>
        <w:t>Для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решения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указанных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проблем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необходимо:</w:t>
      </w:r>
    </w:p>
    <w:p w:rsidR="000677FF" w:rsidRDefault="00B70C5E">
      <w:pPr>
        <w:pStyle w:val="a4"/>
        <w:numPr>
          <w:ilvl w:val="1"/>
          <w:numId w:val="4"/>
        </w:numPr>
        <w:tabs>
          <w:tab w:val="left" w:pos="584"/>
        </w:tabs>
        <w:spacing w:line="310" w:lineRule="exact"/>
        <w:ind w:left="584" w:hanging="157"/>
        <w:rPr>
          <w:sz w:val="27"/>
        </w:rPr>
      </w:pPr>
      <w:r>
        <w:rPr>
          <w:color w:val="171717"/>
          <w:sz w:val="27"/>
        </w:rPr>
        <w:t>организация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обучения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учителей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начальных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математики,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pacing w:val="-2"/>
          <w:sz w:val="27"/>
        </w:rPr>
        <w:t>физики;</w:t>
      </w:r>
    </w:p>
    <w:p w:rsidR="000677FF" w:rsidRDefault="00B70C5E">
      <w:pPr>
        <w:pStyle w:val="a4"/>
        <w:numPr>
          <w:ilvl w:val="1"/>
          <w:numId w:val="4"/>
        </w:numPr>
        <w:tabs>
          <w:tab w:val="left" w:pos="584"/>
        </w:tabs>
        <w:spacing w:before="2"/>
        <w:ind w:right="336" w:firstLine="0"/>
        <w:rPr>
          <w:sz w:val="27"/>
        </w:rPr>
      </w:pPr>
      <w:r>
        <w:rPr>
          <w:color w:val="171717"/>
          <w:sz w:val="27"/>
        </w:rPr>
        <w:t>включение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программу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курсов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повышения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квалификации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вариативных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модулей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 предметной области математики, педагогике и методике преподавания математики;</w:t>
      </w:r>
    </w:p>
    <w:p w:rsidR="000677FF" w:rsidRDefault="00B70C5E">
      <w:pPr>
        <w:pStyle w:val="a4"/>
        <w:numPr>
          <w:ilvl w:val="1"/>
          <w:numId w:val="4"/>
        </w:numPr>
        <w:tabs>
          <w:tab w:val="left" w:pos="584"/>
        </w:tabs>
        <w:spacing w:line="309" w:lineRule="exact"/>
        <w:ind w:left="584" w:hanging="157"/>
        <w:rPr>
          <w:sz w:val="27"/>
        </w:rPr>
      </w:pPr>
      <w:r>
        <w:rPr>
          <w:color w:val="171717"/>
          <w:sz w:val="27"/>
        </w:rPr>
        <w:t>разработка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карт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индивидуального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развития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учащихся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работа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pacing w:val="-2"/>
          <w:sz w:val="27"/>
        </w:rPr>
        <w:t>ними;</w:t>
      </w:r>
    </w:p>
    <w:p w:rsidR="000677FF" w:rsidRDefault="00B70C5E">
      <w:pPr>
        <w:pStyle w:val="a4"/>
        <w:numPr>
          <w:ilvl w:val="1"/>
          <w:numId w:val="4"/>
        </w:numPr>
        <w:tabs>
          <w:tab w:val="left" w:pos="584"/>
        </w:tabs>
        <w:spacing w:before="2"/>
        <w:ind w:left="584" w:hanging="157"/>
        <w:rPr>
          <w:sz w:val="27"/>
        </w:rPr>
      </w:pPr>
      <w:r>
        <w:rPr>
          <w:color w:val="171717"/>
          <w:sz w:val="27"/>
        </w:rPr>
        <w:t>проведение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мероприятий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усилению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кадрового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pacing w:val="-2"/>
          <w:sz w:val="27"/>
        </w:rPr>
        <w:t>потенциала;</w:t>
      </w:r>
    </w:p>
    <w:p w:rsidR="000677FF" w:rsidRDefault="00B70C5E">
      <w:pPr>
        <w:pStyle w:val="2"/>
        <w:numPr>
          <w:ilvl w:val="1"/>
          <w:numId w:val="6"/>
        </w:numPr>
        <w:tabs>
          <w:tab w:val="left" w:pos="829"/>
        </w:tabs>
        <w:spacing w:before="208" w:line="235" w:lineRule="auto"/>
        <w:ind w:left="427" w:right="1326" w:firstLine="0"/>
        <w:jc w:val="left"/>
        <w:rPr>
          <w:b w:val="0"/>
        </w:rPr>
      </w:pPr>
      <w:r>
        <w:rPr>
          <w:color w:val="171717"/>
        </w:rPr>
        <w:t>ИКТ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математическом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образовании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(Инструменты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 xml:space="preserve">математической </w:t>
      </w:r>
      <w:r>
        <w:rPr>
          <w:color w:val="171717"/>
          <w:spacing w:val="-2"/>
        </w:rPr>
        <w:t>деятельности)</w:t>
      </w:r>
      <w:r>
        <w:rPr>
          <w:b w:val="0"/>
          <w:color w:val="171717"/>
          <w:spacing w:val="-2"/>
        </w:rPr>
        <w:t>.</w:t>
      </w:r>
    </w:p>
    <w:p w:rsidR="000677FF" w:rsidRDefault="00B70C5E">
      <w:pPr>
        <w:pStyle w:val="a3"/>
        <w:spacing w:line="309" w:lineRule="exact"/>
      </w:pPr>
      <w:r>
        <w:rPr>
          <w:color w:val="171717"/>
        </w:rPr>
        <w:t>Математические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инструменты,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используемые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повседневной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-10"/>
        </w:rPr>
        <w:t xml:space="preserve"> и</w:t>
      </w:r>
    </w:p>
    <w:p w:rsidR="000677FF" w:rsidRDefault="00B70C5E">
      <w:pPr>
        <w:pStyle w:val="a3"/>
        <w:spacing w:before="1"/>
        <w:ind w:right="59"/>
      </w:pPr>
      <w:r>
        <w:rPr>
          <w:color w:val="171717"/>
        </w:rPr>
        <w:t>профессиональной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всегда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составляли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важный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элемент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математического образования. В свое время это были счеты, затем арифмометр, логарифми</w:t>
      </w:r>
      <w:r>
        <w:rPr>
          <w:color w:val="171717"/>
        </w:rPr>
        <w:t>ческая линейка и таблицы логарифмов, затем электронные калькуляторы, ЭВМ и т.п.</w:t>
      </w:r>
    </w:p>
    <w:p w:rsidR="000677FF" w:rsidRDefault="00B70C5E">
      <w:pPr>
        <w:pStyle w:val="a3"/>
        <w:ind w:right="59"/>
      </w:pPr>
      <w:r>
        <w:rPr>
          <w:color w:val="171717"/>
        </w:rPr>
        <w:t>Использование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математических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инструментов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уровнях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также становится насущной необходимостью.</w:t>
      </w:r>
    </w:p>
    <w:p w:rsidR="000677FF" w:rsidRDefault="00B70C5E">
      <w:pPr>
        <w:pStyle w:val="a3"/>
        <w:spacing w:before="1"/>
        <w:ind w:right="59"/>
      </w:pPr>
      <w:r>
        <w:rPr>
          <w:color w:val="171717"/>
        </w:rPr>
        <w:t>Основными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элементами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роли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компьютера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инструментов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ИКТ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школьном математическом образовании являются следующие:</w:t>
      </w:r>
    </w:p>
    <w:p w:rsidR="000677FF" w:rsidRDefault="00B70C5E">
      <w:pPr>
        <w:pStyle w:val="a4"/>
        <w:numPr>
          <w:ilvl w:val="0"/>
          <w:numId w:val="3"/>
        </w:numPr>
        <w:tabs>
          <w:tab w:val="left" w:pos="696"/>
        </w:tabs>
        <w:ind w:right="199" w:firstLine="0"/>
        <w:rPr>
          <w:sz w:val="27"/>
        </w:rPr>
      </w:pPr>
      <w:r>
        <w:rPr>
          <w:color w:val="171717"/>
          <w:sz w:val="27"/>
        </w:rPr>
        <w:t>Экранное представление математических объектов и процессов, их свойств и операций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над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ними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(например,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экране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может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идти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математическая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игра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нескольких детей, наиболее очевидный пример – график фун</w:t>
      </w:r>
      <w:r>
        <w:rPr>
          <w:color w:val="171717"/>
          <w:sz w:val="27"/>
        </w:rPr>
        <w:t>кции).</w:t>
      </w:r>
    </w:p>
    <w:p w:rsidR="000677FF" w:rsidRDefault="00B70C5E">
      <w:pPr>
        <w:pStyle w:val="a4"/>
        <w:numPr>
          <w:ilvl w:val="0"/>
          <w:numId w:val="3"/>
        </w:numPr>
        <w:tabs>
          <w:tab w:val="left" w:pos="696"/>
        </w:tabs>
        <w:ind w:right="649" w:firstLine="0"/>
        <w:rPr>
          <w:sz w:val="27"/>
        </w:rPr>
      </w:pPr>
      <w:r>
        <w:rPr>
          <w:color w:val="171717"/>
          <w:sz w:val="27"/>
        </w:rPr>
        <w:t>Автоматизация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выполнения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действий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математическими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объектами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(например, алгебраических преобразований, визуализации собранных данных).</w:t>
      </w:r>
    </w:p>
    <w:p w:rsidR="000677FF" w:rsidRDefault="00B70C5E">
      <w:pPr>
        <w:pStyle w:val="a4"/>
        <w:numPr>
          <w:ilvl w:val="0"/>
          <w:numId w:val="3"/>
        </w:numPr>
        <w:tabs>
          <w:tab w:val="left" w:pos="696"/>
        </w:tabs>
        <w:ind w:right="1463" w:firstLine="0"/>
        <w:rPr>
          <w:sz w:val="27"/>
        </w:rPr>
      </w:pPr>
      <w:r>
        <w:rPr>
          <w:color w:val="171717"/>
          <w:sz w:val="27"/>
        </w:rPr>
        <w:t>Создание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отладка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программ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(например,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построение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графиков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функции, графическое решение системы уравнений с парам</w:t>
      </w:r>
      <w:r>
        <w:rPr>
          <w:color w:val="171717"/>
          <w:sz w:val="27"/>
        </w:rPr>
        <w:t>етрами).</w:t>
      </w:r>
    </w:p>
    <w:p w:rsidR="000677FF" w:rsidRDefault="00B70C5E">
      <w:pPr>
        <w:pStyle w:val="a4"/>
        <w:numPr>
          <w:ilvl w:val="0"/>
          <w:numId w:val="3"/>
        </w:numPr>
        <w:tabs>
          <w:tab w:val="left" w:pos="696"/>
        </w:tabs>
        <w:ind w:right="195" w:firstLine="0"/>
        <w:rPr>
          <w:sz w:val="27"/>
        </w:rPr>
      </w:pPr>
      <w:r>
        <w:rPr>
          <w:color w:val="171717"/>
          <w:sz w:val="27"/>
        </w:rPr>
        <w:t>Постановка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проведение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эксперимента,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результаты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которого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могут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быть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визуально представлены. Эксперимент может идти как с абстрактными математическими объектами, так и с математическими объектами, моделирующими реальный мир.</w:t>
      </w:r>
    </w:p>
    <w:p w:rsidR="000677FF" w:rsidRDefault="00B70C5E">
      <w:pPr>
        <w:pStyle w:val="a4"/>
        <w:numPr>
          <w:ilvl w:val="0"/>
          <w:numId w:val="3"/>
        </w:numPr>
        <w:tabs>
          <w:tab w:val="left" w:pos="696"/>
        </w:tabs>
        <w:ind w:right="1428" w:firstLine="0"/>
        <w:rPr>
          <w:sz w:val="27"/>
        </w:rPr>
      </w:pPr>
      <w:r>
        <w:rPr>
          <w:color w:val="171717"/>
          <w:sz w:val="27"/>
        </w:rPr>
        <w:t>Автоматическая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реакция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действия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обучающегося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(например,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проверка правильности полученного ответа) и т.п.</w:t>
      </w:r>
    </w:p>
    <w:p w:rsidR="000677FF" w:rsidRDefault="00B70C5E">
      <w:pPr>
        <w:pStyle w:val="a4"/>
        <w:numPr>
          <w:ilvl w:val="0"/>
          <w:numId w:val="3"/>
        </w:numPr>
        <w:tabs>
          <w:tab w:val="left" w:pos="696"/>
        </w:tabs>
        <w:ind w:right="612" w:firstLine="0"/>
        <w:rPr>
          <w:sz w:val="27"/>
        </w:rPr>
      </w:pPr>
      <w:r>
        <w:rPr>
          <w:color w:val="171717"/>
          <w:sz w:val="27"/>
        </w:rPr>
        <w:t>Использование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всех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ступенях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обучения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математике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цифровых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электронных образовательных ресурсов, локальных сетей, WIFI и др.</w:t>
      </w:r>
    </w:p>
    <w:p w:rsidR="000677FF" w:rsidRDefault="00B70C5E">
      <w:pPr>
        <w:pStyle w:val="2"/>
        <w:numPr>
          <w:ilvl w:val="1"/>
          <w:numId w:val="6"/>
        </w:numPr>
        <w:tabs>
          <w:tab w:val="left" w:pos="829"/>
        </w:tabs>
        <w:spacing w:before="6"/>
        <w:ind w:left="829" w:hanging="402"/>
        <w:jc w:val="left"/>
      </w:pPr>
      <w:r>
        <w:rPr>
          <w:color w:val="171717"/>
        </w:rPr>
        <w:t>Группы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показателей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математическог</w:t>
      </w:r>
      <w:r>
        <w:rPr>
          <w:color w:val="171717"/>
        </w:rPr>
        <w:t>о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2"/>
        </w:rPr>
        <w:t>образования.</w:t>
      </w:r>
    </w:p>
    <w:p w:rsidR="000677FF" w:rsidRDefault="000677FF">
      <w:pPr>
        <w:pStyle w:val="2"/>
        <w:jc w:val="left"/>
        <w:sectPr w:rsidR="000677FF">
          <w:pgSz w:w="11910" w:h="16840"/>
          <w:pgMar w:top="1040" w:right="850" w:bottom="280" w:left="425" w:header="720" w:footer="720" w:gutter="0"/>
          <w:cols w:space="720"/>
        </w:sectPr>
      </w:pPr>
    </w:p>
    <w:p w:rsidR="000677FF" w:rsidRDefault="00B70C5E">
      <w:pPr>
        <w:pStyle w:val="a3"/>
        <w:spacing w:before="67"/>
        <w:ind w:right="59"/>
      </w:pPr>
      <w:r>
        <w:rPr>
          <w:color w:val="171717"/>
        </w:rPr>
        <w:lastRenderedPageBreak/>
        <w:t>Выделим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показатели,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изменение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которых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будет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характеризовать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изменения, происходящие в математическом образовании.</w:t>
      </w:r>
    </w:p>
    <w:p w:rsidR="000677FF" w:rsidRDefault="00B70C5E">
      <w:pPr>
        <w:pStyle w:val="a3"/>
        <w:spacing w:before="1"/>
      </w:pPr>
      <w:r>
        <w:rPr>
          <w:color w:val="171717"/>
        </w:rPr>
        <w:t>I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группа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показателей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количественные:</w:t>
      </w:r>
    </w:p>
    <w:p w:rsidR="000677FF" w:rsidRDefault="00B70C5E">
      <w:pPr>
        <w:pStyle w:val="a4"/>
        <w:numPr>
          <w:ilvl w:val="2"/>
          <w:numId w:val="6"/>
        </w:numPr>
        <w:tabs>
          <w:tab w:val="left" w:pos="584"/>
        </w:tabs>
        <w:spacing w:before="1" w:line="310" w:lineRule="exact"/>
        <w:ind w:left="584" w:hanging="157"/>
        <w:rPr>
          <w:sz w:val="27"/>
        </w:rPr>
      </w:pPr>
      <w:r>
        <w:rPr>
          <w:color w:val="171717"/>
          <w:sz w:val="27"/>
        </w:rPr>
        <w:t>проектные,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творческие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исследовательские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работы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pacing w:val="-4"/>
          <w:sz w:val="27"/>
        </w:rPr>
        <w:t>др.;</w:t>
      </w:r>
    </w:p>
    <w:p w:rsidR="000677FF" w:rsidRDefault="00B70C5E">
      <w:pPr>
        <w:pStyle w:val="a4"/>
        <w:numPr>
          <w:ilvl w:val="2"/>
          <w:numId w:val="6"/>
        </w:numPr>
        <w:tabs>
          <w:tab w:val="left" w:pos="584"/>
        </w:tabs>
        <w:ind w:right="305" w:firstLine="0"/>
        <w:rPr>
          <w:sz w:val="27"/>
        </w:rPr>
      </w:pPr>
      <w:r>
        <w:rPr>
          <w:color w:val="171717"/>
          <w:sz w:val="27"/>
        </w:rPr>
        <w:t>доля обучающихся 5–11 классов, принявших участие в школьном, муниципальном, региональном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этапах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Всероссийской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олимпиады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школьников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математике,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pacing w:val="-2"/>
          <w:sz w:val="27"/>
        </w:rPr>
        <w:t>физике;</w:t>
      </w:r>
    </w:p>
    <w:p w:rsidR="000677FF" w:rsidRDefault="00B70C5E">
      <w:pPr>
        <w:pStyle w:val="a4"/>
        <w:numPr>
          <w:ilvl w:val="2"/>
          <w:numId w:val="6"/>
        </w:numPr>
        <w:tabs>
          <w:tab w:val="left" w:pos="584"/>
        </w:tabs>
        <w:spacing w:before="1"/>
        <w:ind w:right="132" w:firstLine="0"/>
        <w:rPr>
          <w:sz w:val="27"/>
        </w:rPr>
      </w:pPr>
      <w:r>
        <w:rPr>
          <w:color w:val="171717"/>
          <w:sz w:val="27"/>
        </w:rPr>
        <w:t>доля обучающихся 5–11 классов, приявших участие в очных олимпиадах для школьников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(кроме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Всероссийской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олимпиады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школьников),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проводимых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сторонними организациями и учреждениями;</w:t>
      </w:r>
    </w:p>
    <w:p w:rsidR="000677FF" w:rsidRDefault="00B70C5E">
      <w:pPr>
        <w:pStyle w:val="a3"/>
        <w:ind w:right="59"/>
      </w:pPr>
      <w:r>
        <w:rPr>
          <w:color w:val="171717"/>
        </w:rPr>
        <w:t>-доля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5–11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классов,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приявших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дистанционных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олимпиадах, проводимых сторонними организациями и учреждениями;</w:t>
      </w:r>
    </w:p>
    <w:p w:rsidR="000677FF" w:rsidRDefault="00B70C5E">
      <w:pPr>
        <w:pStyle w:val="a4"/>
        <w:numPr>
          <w:ilvl w:val="2"/>
          <w:numId w:val="6"/>
        </w:numPr>
        <w:tabs>
          <w:tab w:val="left" w:pos="584"/>
        </w:tabs>
        <w:spacing w:line="310" w:lineRule="exact"/>
        <w:ind w:left="584" w:hanging="157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9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получивших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аттестат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об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основном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общем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pacing w:val="-2"/>
          <w:sz w:val="27"/>
        </w:rPr>
        <w:t>образовании;</w:t>
      </w:r>
    </w:p>
    <w:p w:rsidR="000677FF" w:rsidRDefault="00B70C5E">
      <w:pPr>
        <w:pStyle w:val="a4"/>
        <w:numPr>
          <w:ilvl w:val="2"/>
          <w:numId w:val="6"/>
        </w:numPr>
        <w:tabs>
          <w:tab w:val="left" w:pos="584"/>
        </w:tabs>
        <w:spacing w:line="310" w:lineRule="exact"/>
        <w:ind w:left="584" w:hanging="157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11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поступивших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учреждения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pacing w:val="-2"/>
          <w:sz w:val="27"/>
        </w:rPr>
        <w:t>профессионального</w:t>
      </w:r>
    </w:p>
    <w:p w:rsidR="000677FF" w:rsidRDefault="00B70C5E">
      <w:pPr>
        <w:pStyle w:val="a3"/>
        <w:ind w:right="59"/>
      </w:pPr>
      <w:r>
        <w:rPr>
          <w:color w:val="171717"/>
        </w:rPr>
        <w:t>образования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информационно-технологическому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профилю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старшей ступени общего образования;</w:t>
      </w:r>
    </w:p>
    <w:p w:rsidR="000677FF" w:rsidRDefault="00B70C5E">
      <w:pPr>
        <w:pStyle w:val="a3"/>
        <w:spacing w:before="195"/>
      </w:pPr>
      <w:r>
        <w:rPr>
          <w:color w:val="171717"/>
        </w:rPr>
        <w:t>II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группа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показателей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качественные:</w:t>
      </w:r>
    </w:p>
    <w:p w:rsidR="000677FF" w:rsidRDefault="00B70C5E">
      <w:pPr>
        <w:pStyle w:val="a4"/>
        <w:numPr>
          <w:ilvl w:val="0"/>
          <w:numId w:val="2"/>
        </w:numPr>
        <w:tabs>
          <w:tab w:val="left" w:pos="534"/>
        </w:tabs>
        <w:spacing w:before="1"/>
        <w:ind w:right="1344" w:firstLine="0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учащихся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начальных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занявших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призовые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места</w:t>
      </w:r>
      <w:r>
        <w:rPr>
          <w:color w:val="171717"/>
          <w:spacing w:val="-4"/>
          <w:sz w:val="27"/>
        </w:rPr>
        <w:t xml:space="preserve"> </w:t>
      </w:r>
      <w:proofErr w:type="gramStart"/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олимпиадах</w:t>
      </w:r>
      <w:proofErr w:type="gramEnd"/>
      <w:r>
        <w:rPr>
          <w:color w:val="171717"/>
          <w:sz w:val="27"/>
        </w:rPr>
        <w:t xml:space="preserve"> проводимых для обучающихся 2–4 классов на разных уровнях (школьном, муниципальном, региональном, Всероссийском);</w:t>
      </w:r>
    </w:p>
    <w:p w:rsidR="000677FF" w:rsidRDefault="00B70C5E">
      <w:pPr>
        <w:pStyle w:val="a4"/>
        <w:numPr>
          <w:ilvl w:val="0"/>
          <w:numId w:val="2"/>
        </w:numPr>
        <w:tabs>
          <w:tab w:val="left" w:pos="534"/>
        </w:tabs>
        <w:spacing w:line="310" w:lineRule="exact"/>
        <w:ind w:left="534" w:hanging="107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9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получивших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результатам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Г(И)</w:t>
      </w:r>
      <w:proofErr w:type="gramStart"/>
      <w:r>
        <w:rPr>
          <w:color w:val="171717"/>
          <w:sz w:val="27"/>
        </w:rPr>
        <w:t>А</w:t>
      </w:r>
      <w:proofErr w:type="gramEnd"/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более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16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pacing w:val="-2"/>
          <w:sz w:val="27"/>
        </w:rPr>
        <w:t>баллов;</w:t>
      </w:r>
    </w:p>
    <w:p w:rsidR="000677FF" w:rsidRDefault="00B70C5E">
      <w:pPr>
        <w:pStyle w:val="a4"/>
        <w:numPr>
          <w:ilvl w:val="0"/>
          <w:numId w:val="2"/>
        </w:numPr>
        <w:tabs>
          <w:tab w:val="left" w:pos="534"/>
        </w:tabs>
        <w:spacing w:line="310" w:lineRule="exact"/>
        <w:ind w:left="534" w:hanging="107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9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получивших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результатам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Г(И)</w:t>
      </w:r>
      <w:proofErr w:type="gramStart"/>
      <w:r>
        <w:rPr>
          <w:color w:val="171717"/>
          <w:sz w:val="27"/>
        </w:rPr>
        <w:t>А</w:t>
      </w:r>
      <w:proofErr w:type="gramEnd"/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более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22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pacing w:val="-2"/>
          <w:sz w:val="27"/>
        </w:rPr>
        <w:t>баллов;</w:t>
      </w:r>
    </w:p>
    <w:p w:rsidR="000677FF" w:rsidRDefault="00B70C5E">
      <w:pPr>
        <w:pStyle w:val="a4"/>
        <w:numPr>
          <w:ilvl w:val="0"/>
          <w:numId w:val="2"/>
        </w:numPr>
        <w:tabs>
          <w:tab w:val="left" w:pos="534"/>
        </w:tabs>
        <w:spacing w:before="2"/>
        <w:ind w:right="261" w:firstLine="0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11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получивших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результатам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ЕГЭ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математике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более 55 баллов;</w:t>
      </w:r>
    </w:p>
    <w:p w:rsidR="000677FF" w:rsidRDefault="00B70C5E">
      <w:pPr>
        <w:pStyle w:val="a4"/>
        <w:numPr>
          <w:ilvl w:val="0"/>
          <w:numId w:val="2"/>
        </w:numPr>
        <w:tabs>
          <w:tab w:val="left" w:pos="534"/>
        </w:tabs>
        <w:ind w:right="261" w:firstLine="0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11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получивших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результатам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ЕГЭ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математике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более 70 баллов;</w:t>
      </w:r>
    </w:p>
    <w:p w:rsidR="000677FF" w:rsidRDefault="00B70C5E">
      <w:pPr>
        <w:pStyle w:val="a4"/>
        <w:numPr>
          <w:ilvl w:val="0"/>
          <w:numId w:val="2"/>
        </w:numPr>
        <w:tabs>
          <w:tab w:val="left" w:pos="534"/>
        </w:tabs>
        <w:ind w:right="98" w:firstLine="0"/>
        <w:rPr>
          <w:sz w:val="27"/>
        </w:rPr>
      </w:pPr>
      <w:r>
        <w:rPr>
          <w:color w:val="171717"/>
          <w:sz w:val="27"/>
        </w:rPr>
        <w:t>количество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призовых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мест,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занятых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обучающимися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5–11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классов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очных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олимпиадах для школьников (кроме Всероссийской олимпиады школьников), проводимых сторонними организациями и учреждениями;</w:t>
      </w:r>
    </w:p>
    <w:p w:rsidR="000677FF" w:rsidRDefault="00B70C5E">
      <w:pPr>
        <w:pStyle w:val="a4"/>
        <w:numPr>
          <w:ilvl w:val="0"/>
          <w:numId w:val="2"/>
        </w:numPr>
        <w:tabs>
          <w:tab w:val="left" w:pos="534"/>
        </w:tabs>
        <w:ind w:right="471" w:firstLine="0"/>
        <w:rPr>
          <w:sz w:val="27"/>
        </w:rPr>
      </w:pPr>
      <w:r>
        <w:rPr>
          <w:color w:val="171717"/>
          <w:sz w:val="27"/>
        </w:rPr>
        <w:t>количество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призовых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мест,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занятых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обучающимися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5–11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классов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дистанционных олимпиадах, проводимых сторонними организациями и учреждениями;</w:t>
      </w:r>
    </w:p>
    <w:p w:rsidR="000677FF" w:rsidRDefault="00B70C5E">
      <w:pPr>
        <w:pStyle w:val="a4"/>
        <w:numPr>
          <w:ilvl w:val="0"/>
          <w:numId w:val="2"/>
        </w:numPr>
        <w:tabs>
          <w:tab w:val="left" w:pos="534"/>
        </w:tabs>
        <w:ind w:right="94" w:firstLine="0"/>
        <w:rPr>
          <w:sz w:val="27"/>
        </w:rPr>
      </w:pPr>
      <w:r>
        <w:rPr>
          <w:color w:val="171717"/>
          <w:sz w:val="27"/>
        </w:rPr>
        <w:t>доля выпускников (9-х и 11-х) классов, демонстрирующих широкую базовую математическую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грамотность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результатам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экзаменов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анализу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текущей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аттестации;</w:t>
      </w:r>
    </w:p>
    <w:p w:rsidR="000677FF" w:rsidRDefault="00B70C5E">
      <w:pPr>
        <w:pStyle w:val="a4"/>
        <w:numPr>
          <w:ilvl w:val="0"/>
          <w:numId w:val="2"/>
        </w:numPr>
        <w:tabs>
          <w:tab w:val="left" w:pos="534"/>
        </w:tabs>
        <w:ind w:right="685" w:firstLine="0"/>
        <w:rPr>
          <w:sz w:val="27"/>
        </w:rPr>
      </w:pPr>
      <w:r>
        <w:rPr>
          <w:color w:val="171717"/>
          <w:sz w:val="27"/>
        </w:rPr>
        <w:t>количество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математически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подготовленных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школ,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поступающих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на специальности, требующие математики, физики;</w:t>
      </w:r>
    </w:p>
    <w:p w:rsidR="000677FF" w:rsidRDefault="00B70C5E">
      <w:pPr>
        <w:pStyle w:val="2"/>
        <w:numPr>
          <w:ilvl w:val="1"/>
          <w:numId w:val="6"/>
        </w:numPr>
        <w:tabs>
          <w:tab w:val="left" w:pos="829"/>
        </w:tabs>
        <w:spacing w:before="203"/>
        <w:ind w:left="427" w:right="58" w:firstLine="0"/>
        <w:jc w:val="left"/>
      </w:pPr>
      <w:r>
        <w:rPr>
          <w:color w:val="171717"/>
        </w:rPr>
        <w:t>Направления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действий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повышению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образования (дорожная карта).</w:t>
      </w:r>
    </w:p>
    <w:p w:rsidR="000677FF" w:rsidRDefault="00B70C5E">
      <w:pPr>
        <w:pStyle w:val="a4"/>
        <w:numPr>
          <w:ilvl w:val="0"/>
          <w:numId w:val="1"/>
        </w:numPr>
        <w:tabs>
          <w:tab w:val="left" w:pos="534"/>
        </w:tabs>
        <w:ind w:right="1488" w:firstLine="0"/>
        <w:rPr>
          <w:sz w:val="27"/>
        </w:rPr>
      </w:pPr>
      <w:r>
        <w:rPr>
          <w:color w:val="171717"/>
          <w:sz w:val="27"/>
        </w:rPr>
        <w:t>Решение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«нестандартных»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математических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задач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«на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сообразительность», позво</w:t>
      </w:r>
      <w:r>
        <w:rPr>
          <w:color w:val="171717"/>
          <w:sz w:val="27"/>
        </w:rPr>
        <w:t>ляющих развивать живость ума, а не действовать по образцу.</w:t>
      </w:r>
    </w:p>
    <w:p w:rsidR="000677FF" w:rsidRDefault="00B70C5E">
      <w:pPr>
        <w:pStyle w:val="a4"/>
        <w:numPr>
          <w:ilvl w:val="0"/>
          <w:numId w:val="1"/>
        </w:numPr>
        <w:tabs>
          <w:tab w:val="left" w:pos="534"/>
        </w:tabs>
        <w:ind w:right="735" w:firstLine="0"/>
        <w:rPr>
          <w:sz w:val="27"/>
        </w:rPr>
      </w:pPr>
      <w:r>
        <w:rPr>
          <w:color w:val="171717"/>
          <w:sz w:val="27"/>
        </w:rPr>
        <w:t>Решение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логических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задач,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требующих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основательных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рассуждений,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просто ответа.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Задачи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логику,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как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никакие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другие,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формируют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мыслительные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навыки,</w:t>
      </w:r>
    </w:p>
    <w:p w:rsidR="000677FF" w:rsidRDefault="00B70C5E">
      <w:pPr>
        <w:pStyle w:val="a3"/>
        <w:ind w:right="14"/>
      </w:pPr>
      <w:r>
        <w:rPr>
          <w:color w:val="171717"/>
        </w:rPr>
        <w:t>необходимые для изучения алгебры, геометрии, физики и многих других наук, а также в обыденной жизни. Методика проведения занятий основана на создании обучающей ситуации, в которой математические идеи и факты вырабатываются самими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ребятами в процессе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решени</w:t>
      </w:r>
      <w:r>
        <w:rPr>
          <w:color w:val="171717"/>
        </w:rPr>
        <w:t>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совместного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обсуждения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разнообразных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задач.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Основное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внимание уделяется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наглядным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приёмам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решения,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искусству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упорядоченного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перебора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вариантов</w:t>
      </w:r>
    </w:p>
    <w:p w:rsidR="000677FF" w:rsidRDefault="000677FF">
      <w:pPr>
        <w:pStyle w:val="a3"/>
        <w:sectPr w:rsidR="000677FF">
          <w:pgSz w:w="11910" w:h="16840"/>
          <w:pgMar w:top="1040" w:right="850" w:bottom="280" w:left="425" w:header="720" w:footer="720" w:gutter="0"/>
          <w:cols w:space="720"/>
        </w:sectPr>
      </w:pPr>
    </w:p>
    <w:p w:rsidR="000677FF" w:rsidRDefault="00B70C5E">
      <w:pPr>
        <w:pStyle w:val="a3"/>
        <w:spacing w:before="67"/>
        <w:ind w:right="59"/>
      </w:pPr>
      <w:r>
        <w:rPr>
          <w:color w:val="171717"/>
        </w:rPr>
        <w:lastRenderedPageBreak/>
        <w:t>и построения алгоритмов, принципам проведения математических доказательств. Чтобы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ребята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учились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преподавателя,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друг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друга,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используются разнообразные формы парной и групповой работы.</w:t>
      </w:r>
    </w:p>
    <w:p w:rsidR="000677FF" w:rsidRDefault="00B70C5E">
      <w:pPr>
        <w:pStyle w:val="2"/>
        <w:numPr>
          <w:ilvl w:val="1"/>
          <w:numId w:val="6"/>
        </w:numPr>
        <w:tabs>
          <w:tab w:val="left" w:pos="761"/>
        </w:tabs>
        <w:spacing w:before="204" w:line="310" w:lineRule="exact"/>
        <w:ind w:left="761" w:hanging="336"/>
        <w:jc w:val="center"/>
      </w:pPr>
      <w:r>
        <w:rPr>
          <w:color w:val="171717"/>
        </w:rPr>
        <w:t>Организационно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методическая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деятельность.</w:t>
      </w:r>
    </w:p>
    <w:p w:rsidR="000677FF" w:rsidRDefault="00B70C5E">
      <w:pPr>
        <w:spacing w:line="307" w:lineRule="exact"/>
        <w:ind w:left="433" w:right="6"/>
        <w:jc w:val="center"/>
        <w:rPr>
          <w:b/>
          <w:sz w:val="27"/>
        </w:rPr>
      </w:pPr>
      <w:r>
        <w:rPr>
          <w:b/>
          <w:color w:val="171717"/>
          <w:spacing w:val="-2"/>
          <w:sz w:val="27"/>
        </w:rPr>
        <w:t>Организационно-текущая</w:t>
      </w:r>
      <w:r>
        <w:rPr>
          <w:b/>
          <w:color w:val="171717"/>
          <w:spacing w:val="16"/>
          <w:sz w:val="27"/>
        </w:rPr>
        <w:t xml:space="preserve"> </w:t>
      </w:r>
      <w:r>
        <w:rPr>
          <w:b/>
          <w:color w:val="171717"/>
          <w:spacing w:val="-2"/>
          <w:sz w:val="27"/>
        </w:rPr>
        <w:t>работа</w:t>
      </w:r>
    </w:p>
    <w:p w:rsidR="000677FF" w:rsidRDefault="00B70C5E">
      <w:pPr>
        <w:pStyle w:val="a3"/>
        <w:ind w:left="5013" w:right="4580"/>
        <w:jc w:val="center"/>
      </w:pPr>
      <w:r>
        <w:rPr>
          <w:color w:val="171717"/>
          <w:spacing w:val="-2"/>
        </w:rPr>
        <w:t xml:space="preserve">сентябрь октябрь, </w:t>
      </w:r>
      <w:r>
        <w:rPr>
          <w:color w:val="171717"/>
          <w:spacing w:val="-10"/>
        </w:rPr>
        <w:t>5</w:t>
      </w:r>
    </w:p>
    <w:p w:rsidR="000677FF" w:rsidRDefault="00B70C5E">
      <w:pPr>
        <w:pStyle w:val="a3"/>
        <w:ind w:left="1570" w:right="1140"/>
        <w:jc w:val="center"/>
      </w:pPr>
      <w:r>
        <w:rPr>
          <w:color w:val="171717"/>
        </w:rPr>
        <w:t>Собеседование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педагогами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итогам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выполнения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программ. январь, июнь</w:t>
      </w:r>
    </w:p>
    <w:p w:rsidR="000677FF" w:rsidRDefault="00B70C5E">
      <w:pPr>
        <w:pStyle w:val="a3"/>
        <w:spacing w:line="310" w:lineRule="exact"/>
        <w:ind w:left="433" w:right="3"/>
        <w:jc w:val="center"/>
      </w:pPr>
      <w:r>
        <w:rPr>
          <w:color w:val="171717"/>
          <w:spacing w:val="-10"/>
        </w:rPr>
        <w:t>6</w:t>
      </w:r>
    </w:p>
    <w:p w:rsidR="000677FF" w:rsidRDefault="00B70C5E">
      <w:pPr>
        <w:pStyle w:val="a3"/>
        <w:ind w:left="1566" w:right="1140"/>
        <w:jc w:val="center"/>
      </w:pPr>
      <w:r>
        <w:rPr>
          <w:color w:val="171717"/>
        </w:rPr>
        <w:t>Проведение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пробного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экзамена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9,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11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классах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математике </w:t>
      </w:r>
      <w:r>
        <w:rPr>
          <w:color w:val="171717"/>
          <w:spacing w:val="-2"/>
        </w:rPr>
        <w:t>декабрь</w:t>
      </w:r>
    </w:p>
    <w:p w:rsidR="000677FF" w:rsidRDefault="00B70C5E">
      <w:pPr>
        <w:pStyle w:val="a3"/>
        <w:ind w:left="5225" w:right="4796"/>
        <w:jc w:val="center"/>
      </w:pPr>
      <w:r>
        <w:rPr>
          <w:color w:val="171717"/>
          <w:spacing w:val="-4"/>
        </w:rPr>
        <w:t xml:space="preserve">март </w:t>
      </w:r>
      <w:r>
        <w:rPr>
          <w:color w:val="171717"/>
          <w:spacing w:val="-10"/>
        </w:rPr>
        <w:t>7</w:t>
      </w:r>
    </w:p>
    <w:p w:rsidR="000677FF" w:rsidRDefault="00B70C5E">
      <w:pPr>
        <w:pStyle w:val="a3"/>
        <w:ind w:left="997" w:right="572"/>
        <w:jc w:val="center"/>
      </w:pPr>
      <w:r>
        <w:rPr>
          <w:color w:val="171717"/>
        </w:rPr>
        <w:t>Организация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всероссийской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математике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«Кенгуру». </w:t>
      </w:r>
      <w:r>
        <w:rPr>
          <w:color w:val="171717"/>
          <w:spacing w:val="-4"/>
        </w:rPr>
        <w:t>март</w:t>
      </w:r>
    </w:p>
    <w:p w:rsidR="000677FF" w:rsidRDefault="00B70C5E">
      <w:pPr>
        <w:pStyle w:val="a3"/>
        <w:ind w:left="433" w:right="3"/>
        <w:jc w:val="center"/>
      </w:pPr>
      <w:r>
        <w:rPr>
          <w:color w:val="171717"/>
          <w:spacing w:val="-10"/>
        </w:rPr>
        <w:t>8</w:t>
      </w:r>
    </w:p>
    <w:p w:rsidR="000677FF" w:rsidRDefault="00B70C5E">
      <w:pPr>
        <w:pStyle w:val="a3"/>
        <w:spacing w:line="310" w:lineRule="exact"/>
        <w:ind w:left="433" w:right="6"/>
        <w:jc w:val="center"/>
      </w:pPr>
      <w:r>
        <w:rPr>
          <w:color w:val="171717"/>
        </w:rPr>
        <w:t>Организация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научно-практической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конференции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учащихся.</w:t>
      </w:r>
    </w:p>
    <w:p w:rsidR="000677FF" w:rsidRDefault="00B70C5E">
      <w:pPr>
        <w:pStyle w:val="a3"/>
        <w:ind w:left="5013" w:right="4580"/>
        <w:jc w:val="center"/>
      </w:pPr>
      <w:r>
        <w:rPr>
          <w:color w:val="171717"/>
          <w:spacing w:val="-2"/>
        </w:rPr>
        <w:t xml:space="preserve">Февраль </w:t>
      </w:r>
      <w:r>
        <w:rPr>
          <w:color w:val="171717"/>
          <w:spacing w:val="-10"/>
        </w:rPr>
        <w:t>9</w:t>
      </w:r>
    </w:p>
    <w:p w:rsidR="000677FF" w:rsidRDefault="00B70C5E">
      <w:pPr>
        <w:pStyle w:val="a3"/>
        <w:ind w:left="433" w:right="5"/>
        <w:jc w:val="center"/>
      </w:pPr>
      <w:r>
        <w:rPr>
          <w:color w:val="171717"/>
        </w:rPr>
        <w:t>Проведение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репетиционного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экзамена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математике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форме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ОГЭ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9 класса и в форме ЕГЭ в 11 классе</w:t>
      </w:r>
    </w:p>
    <w:p w:rsidR="000677FF" w:rsidRDefault="00B70C5E">
      <w:pPr>
        <w:pStyle w:val="a3"/>
        <w:ind w:left="5041" w:right="4609"/>
        <w:jc w:val="center"/>
      </w:pPr>
      <w:r>
        <w:rPr>
          <w:color w:val="171717"/>
          <w:spacing w:val="-2"/>
        </w:rPr>
        <w:t xml:space="preserve">апрель </w:t>
      </w:r>
      <w:r>
        <w:rPr>
          <w:color w:val="171717"/>
          <w:spacing w:val="-6"/>
        </w:rPr>
        <w:t>10</w:t>
      </w:r>
    </w:p>
    <w:p w:rsidR="000677FF" w:rsidRDefault="00B70C5E">
      <w:pPr>
        <w:pStyle w:val="a3"/>
        <w:ind w:left="433" w:right="7"/>
        <w:jc w:val="center"/>
      </w:pPr>
      <w:r>
        <w:rPr>
          <w:color w:val="171717"/>
        </w:rPr>
        <w:t>Анализ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административных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контрольных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итоговых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работ.</w:t>
      </w:r>
    </w:p>
    <w:p w:rsidR="000677FF" w:rsidRDefault="00B70C5E">
      <w:pPr>
        <w:pStyle w:val="a3"/>
        <w:spacing w:before="194"/>
        <w:ind w:left="5312" w:right="4591" w:hanging="291"/>
      </w:pPr>
      <w:r>
        <w:rPr>
          <w:color w:val="171717"/>
          <w:spacing w:val="-2"/>
        </w:rPr>
        <w:t xml:space="preserve">Декабрь, </w:t>
      </w:r>
      <w:r>
        <w:rPr>
          <w:color w:val="171717"/>
          <w:spacing w:val="-4"/>
        </w:rPr>
        <w:t>май</w:t>
      </w:r>
      <w:r>
        <w:rPr>
          <w:color w:val="171717"/>
          <w:spacing w:val="40"/>
        </w:rPr>
        <w:t xml:space="preserve"> </w:t>
      </w:r>
      <w:r>
        <w:rPr>
          <w:color w:val="171717"/>
          <w:spacing w:val="-6"/>
        </w:rPr>
        <w:t>11</w:t>
      </w:r>
    </w:p>
    <w:p w:rsidR="000677FF" w:rsidRDefault="00B70C5E">
      <w:pPr>
        <w:pStyle w:val="a3"/>
        <w:ind w:left="433" w:right="7"/>
        <w:jc w:val="center"/>
      </w:pPr>
      <w:r>
        <w:rPr>
          <w:color w:val="171717"/>
        </w:rPr>
        <w:t>Анализ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педагогической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членов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ШМС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учителей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математики, </w:t>
      </w:r>
      <w:r>
        <w:rPr>
          <w:color w:val="171717"/>
          <w:spacing w:val="-2"/>
        </w:rPr>
        <w:t>физики.</w:t>
      </w:r>
    </w:p>
    <w:p w:rsidR="000677FF" w:rsidRDefault="00B70C5E">
      <w:pPr>
        <w:pStyle w:val="a3"/>
        <w:ind w:left="4840" w:right="4410"/>
        <w:jc w:val="center"/>
      </w:pPr>
      <w:r>
        <w:rPr>
          <w:color w:val="171717"/>
        </w:rPr>
        <w:t>май,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 xml:space="preserve">июнь </w:t>
      </w:r>
      <w:r>
        <w:rPr>
          <w:color w:val="171717"/>
          <w:spacing w:val="-6"/>
        </w:rPr>
        <w:t>12</w:t>
      </w:r>
    </w:p>
    <w:p w:rsidR="000677FF" w:rsidRDefault="00B70C5E">
      <w:pPr>
        <w:pStyle w:val="a3"/>
        <w:ind w:left="433" w:right="5"/>
        <w:jc w:val="center"/>
      </w:pPr>
      <w:r>
        <w:rPr>
          <w:color w:val="171717"/>
        </w:rPr>
        <w:t>Оказание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индивидуальной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методической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помощи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членам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ШМС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ходе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 открытым урокам.</w:t>
      </w:r>
    </w:p>
    <w:p w:rsidR="000677FF" w:rsidRDefault="00B70C5E">
      <w:pPr>
        <w:pStyle w:val="a3"/>
        <w:ind w:left="4048" w:right="3615"/>
        <w:jc w:val="center"/>
      </w:pPr>
      <w:r>
        <w:rPr>
          <w:color w:val="171717"/>
        </w:rPr>
        <w:t>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течение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 xml:space="preserve">года </w:t>
      </w:r>
      <w:r>
        <w:rPr>
          <w:color w:val="171717"/>
          <w:spacing w:val="-6"/>
        </w:rPr>
        <w:t>13</w:t>
      </w:r>
    </w:p>
    <w:p w:rsidR="000677FF" w:rsidRDefault="00B70C5E">
      <w:pPr>
        <w:pStyle w:val="a3"/>
        <w:spacing w:before="1"/>
        <w:ind w:left="915" w:right="485"/>
        <w:jc w:val="center"/>
      </w:pPr>
      <w:r>
        <w:rPr>
          <w:color w:val="171717"/>
        </w:rPr>
        <w:t>Изучение,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обобщение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распространение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педагогического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опыта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членов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ШМС. в течение учебного года</w:t>
      </w:r>
    </w:p>
    <w:p w:rsidR="000677FF" w:rsidRDefault="00B70C5E">
      <w:pPr>
        <w:pStyle w:val="a3"/>
        <w:spacing w:line="310" w:lineRule="exact"/>
        <w:ind w:left="433" w:right="4"/>
        <w:jc w:val="center"/>
      </w:pPr>
      <w:r>
        <w:rPr>
          <w:color w:val="171717"/>
          <w:spacing w:val="-5"/>
        </w:rPr>
        <w:t>14</w:t>
      </w:r>
    </w:p>
    <w:p w:rsidR="000677FF" w:rsidRDefault="00B70C5E">
      <w:pPr>
        <w:pStyle w:val="a3"/>
        <w:ind w:left="2558" w:right="2127"/>
        <w:jc w:val="center"/>
      </w:pPr>
      <w:r>
        <w:rPr>
          <w:color w:val="171717"/>
        </w:rPr>
        <w:t>Организация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исследовательской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учащихся. в течение учебного года</w:t>
      </w:r>
    </w:p>
    <w:p w:rsidR="000677FF" w:rsidRDefault="00B70C5E">
      <w:pPr>
        <w:pStyle w:val="2"/>
        <w:spacing w:before="202" w:line="391" w:lineRule="auto"/>
        <w:ind w:left="2559" w:right="2127"/>
      </w:pPr>
      <w:r>
        <w:rPr>
          <w:color w:val="171717"/>
        </w:rPr>
        <w:t>Заседания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методического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 xml:space="preserve">объединения </w:t>
      </w:r>
      <w:r>
        <w:rPr>
          <w:color w:val="171717"/>
          <w:spacing w:val="-2"/>
        </w:rPr>
        <w:t>Мероприятия</w:t>
      </w:r>
    </w:p>
    <w:p w:rsidR="000677FF" w:rsidRDefault="000677FF">
      <w:pPr>
        <w:pStyle w:val="2"/>
        <w:spacing w:line="391" w:lineRule="auto"/>
        <w:sectPr w:rsidR="000677FF">
          <w:pgSz w:w="11910" w:h="16840"/>
          <w:pgMar w:top="1040" w:right="850" w:bottom="280" w:left="425" w:header="720" w:footer="720" w:gutter="0"/>
          <w:cols w:space="720"/>
        </w:sectPr>
      </w:pPr>
    </w:p>
    <w:p w:rsidR="000677FF" w:rsidRDefault="00B70C5E">
      <w:pPr>
        <w:spacing w:before="74" w:line="391" w:lineRule="auto"/>
        <w:ind w:left="4048" w:right="3619"/>
        <w:jc w:val="center"/>
        <w:rPr>
          <w:b/>
          <w:sz w:val="27"/>
        </w:rPr>
      </w:pPr>
      <w:r>
        <w:rPr>
          <w:b/>
          <w:color w:val="171717"/>
          <w:spacing w:val="-2"/>
          <w:sz w:val="27"/>
        </w:rPr>
        <w:lastRenderedPageBreak/>
        <w:t>Ответственный Сентябрь</w:t>
      </w:r>
    </w:p>
    <w:p w:rsidR="000677FF" w:rsidRDefault="00B70C5E">
      <w:pPr>
        <w:pStyle w:val="a3"/>
        <w:spacing w:line="304" w:lineRule="exact"/>
        <w:ind w:left="433" w:right="3"/>
        <w:jc w:val="center"/>
      </w:pPr>
      <w:r>
        <w:rPr>
          <w:color w:val="171717"/>
          <w:spacing w:val="-10"/>
        </w:rPr>
        <w:t>1</w:t>
      </w:r>
    </w:p>
    <w:p w:rsidR="000677FF" w:rsidRDefault="00B70C5E">
      <w:pPr>
        <w:pStyle w:val="a3"/>
        <w:ind w:right="59"/>
      </w:pPr>
      <w:r>
        <w:rPr>
          <w:color w:val="171717"/>
        </w:rPr>
        <w:t>Рассмотрение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рабочих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предметам,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рабочих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спецкурсам. Рассмотрение годового плана работы ШМС на учебный год.</w:t>
      </w:r>
    </w:p>
    <w:p w:rsidR="000677FF" w:rsidRDefault="00B70C5E">
      <w:pPr>
        <w:pStyle w:val="a3"/>
      </w:pPr>
      <w:r>
        <w:rPr>
          <w:color w:val="171717"/>
        </w:rPr>
        <w:t>Организация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школьного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этапа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Всероссийской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олимпиады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школьников.</w:t>
      </w:r>
    </w:p>
    <w:p w:rsidR="000677FF" w:rsidRDefault="00B70C5E">
      <w:pPr>
        <w:pStyle w:val="a3"/>
        <w:spacing w:before="2"/>
        <w:ind w:left="433" w:right="3"/>
        <w:jc w:val="center"/>
      </w:pPr>
      <w:r>
        <w:rPr>
          <w:color w:val="171717"/>
        </w:rPr>
        <w:t>Члены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5"/>
        </w:rPr>
        <w:t>ШМС</w:t>
      </w:r>
    </w:p>
    <w:p w:rsidR="000677FF" w:rsidRDefault="00B70C5E">
      <w:pPr>
        <w:pStyle w:val="2"/>
        <w:spacing w:before="200"/>
        <w:ind w:right="5"/>
      </w:pPr>
      <w:r>
        <w:rPr>
          <w:color w:val="171717"/>
          <w:spacing w:val="-2"/>
        </w:rPr>
        <w:t>Октябрь</w:t>
      </w:r>
    </w:p>
    <w:p w:rsidR="000677FF" w:rsidRDefault="00B70C5E">
      <w:pPr>
        <w:pStyle w:val="a3"/>
        <w:spacing w:before="189"/>
        <w:ind w:left="433" w:right="3"/>
        <w:jc w:val="center"/>
      </w:pPr>
      <w:r>
        <w:rPr>
          <w:color w:val="171717"/>
          <w:spacing w:val="-10"/>
        </w:rPr>
        <w:t>2</w:t>
      </w:r>
    </w:p>
    <w:p w:rsidR="000677FF" w:rsidRDefault="00B70C5E">
      <w:pPr>
        <w:pStyle w:val="a3"/>
        <w:spacing w:before="2" w:line="310" w:lineRule="exact"/>
      </w:pPr>
      <w:r>
        <w:rPr>
          <w:color w:val="171717"/>
        </w:rPr>
        <w:t>Анализ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входных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контрольных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работ.</w:t>
      </w:r>
    </w:p>
    <w:p w:rsidR="000677FF" w:rsidRDefault="00B70C5E">
      <w:pPr>
        <w:pStyle w:val="a3"/>
        <w:ind w:right="59"/>
      </w:pPr>
      <w:r>
        <w:rPr>
          <w:color w:val="171717"/>
        </w:rPr>
        <w:t>Рекомендации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учителей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начальных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классов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итогам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классах. Выявление наиболее способных к различным видам деятельности детей.</w:t>
      </w:r>
    </w:p>
    <w:p w:rsidR="000677FF" w:rsidRDefault="00B70C5E">
      <w:pPr>
        <w:pStyle w:val="a3"/>
        <w:spacing w:line="310" w:lineRule="exact"/>
      </w:pPr>
      <w:r>
        <w:rPr>
          <w:color w:val="171717"/>
        </w:rPr>
        <w:t>Проведение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школьных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олимпиад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предметам</w:t>
      </w:r>
    </w:p>
    <w:p w:rsidR="000677FF" w:rsidRDefault="00B70C5E">
      <w:pPr>
        <w:pStyle w:val="a3"/>
        <w:spacing w:line="310" w:lineRule="exact"/>
        <w:ind w:left="433" w:right="4"/>
        <w:jc w:val="center"/>
      </w:pPr>
      <w:r>
        <w:rPr>
          <w:color w:val="171717"/>
        </w:rPr>
        <w:t>Члены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4"/>
        </w:rPr>
        <w:t>ШМС,</w:t>
      </w:r>
    </w:p>
    <w:p w:rsidR="000677FF" w:rsidRDefault="000677FF">
      <w:pPr>
        <w:pStyle w:val="a3"/>
        <w:spacing w:before="87"/>
        <w:ind w:left="0"/>
      </w:pPr>
    </w:p>
    <w:p w:rsidR="000677FF" w:rsidRDefault="00B70C5E">
      <w:pPr>
        <w:pStyle w:val="2"/>
        <w:ind w:right="5"/>
      </w:pPr>
      <w:r>
        <w:rPr>
          <w:color w:val="171717"/>
          <w:spacing w:val="-2"/>
        </w:rPr>
        <w:t>Ноябрь-Декабрь</w:t>
      </w:r>
    </w:p>
    <w:p w:rsidR="000677FF" w:rsidRDefault="00B70C5E">
      <w:pPr>
        <w:pStyle w:val="a3"/>
        <w:spacing w:before="189" w:line="310" w:lineRule="exact"/>
        <w:ind w:left="5463"/>
      </w:pPr>
      <w:r>
        <w:rPr>
          <w:color w:val="171717"/>
          <w:spacing w:val="-10"/>
        </w:rPr>
        <w:t>3</w:t>
      </w:r>
    </w:p>
    <w:p w:rsidR="000677FF" w:rsidRDefault="00B70C5E">
      <w:pPr>
        <w:pStyle w:val="a3"/>
        <w:spacing w:line="310" w:lineRule="exact"/>
      </w:pPr>
      <w:r>
        <w:rPr>
          <w:color w:val="171717"/>
        </w:rPr>
        <w:t>Анализ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участия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школьных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олимпиадах</w:t>
      </w:r>
    </w:p>
    <w:p w:rsidR="000677FF" w:rsidRDefault="00B70C5E">
      <w:pPr>
        <w:pStyle w:val="a3"/>
        <w:spacing w:before="2"/>
        <w:ind w:right="127"/>
      </w:pPr>
      <w:r>
        <w:rPr>
          <w:color w:val="171717"/>
        </w:rPr>
        <w:t>Подготовка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проведению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муниципального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этапа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олимпиады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математике и физике.</w:t>
      </w:r>
    </w:p>
    <w:p w:rsidR="000677FF" w:rsidRDefault="00B70C5E">
      <w:pPr>
        <w:pStyle w:val="a3"/>
        <w:spacing w:before="1"/>
        <w:ind w:left="433" w:right="3"/>
        <w:jc w:val="center"/>
      </w:pPr>
      <w:r>
        <w:rPr>
          <w:color w:val="171717"/>
        </w:rPr>
        <w:t>Члены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5"/>
        </w:rPr>
        <w:t>ШМС</w:t>
      </w:r>
    </w:p>
    <w:p w:rsidR="000677FF" w:rsidRDefault="00B70C5E">
      <w:pPr>
        <w:pStyle w:val="2"/>
        <w:spacing w:before="200"/>
        <w:ind w:right="5"/>
      </w:pPr>
      <w:r>
        <w:rPr>
          <w:color w:val="171717"/>
          <w:spacing w:val="-2"/>
        </w:rPr>
        <w:t>Январь-Февраль</w:t>
      </w:r>
    </w:p>
    <w:p w:rsidR="000677FF" w:rsidRDefault="00B70C5E">
      <w:pPr>
        <w:pStyle w:val="a3"/>
        <w:spacing w:before="189"/>
        <w:ind w:left="433" w:right="3"/>
        <w:jc w:val="center"/>
      </w:pPr>
      <w:r>
        <w:rPr>
          <w:color w:val="171717"/>
          <w:spacing w:val="-10"/>
        </w:rPr>
        <w:t>4</w:t>
      </w:r>
    </w:p>
    <w:p w:rsidR="000677FF" w:rsidRDefault="00B70C5E">
      <w:pPr>
        <w:pStyle w:val="a3"/>
        <w:spacing w:before="2" w:line="310" w:lineRule="exact"/>
      </w:pPr>
      <w:r>
        <w:rPr>
          <w:color w:val="171717"/>
        </w:rPr>
        <w:t>Итоги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муниципального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этапа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олимпиад</w:t>
      </w:r>
    </w:p>
    <w:p w:rsidR="000677FF" w:rsidRDefault="00B70C5E">
      <w:pPr>
        <w:pStyle w:val="a3"/>
        <w:ind w:right="59"/>
      </w:pPr>
      <w:r>
        <w:rPr>
          <w:color w:val="171717"/>
        </w:rPr>
        <w:t>Проверка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состояния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рабочих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кабинетов.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Состояние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ученических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тетрадей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5-11</w:t>
      </w:r>
      <w:r>
        <w:rPr>
          <w:color w:val="171717"/>
          <w:spacing w:val="-2"/>
        </w:rPr>
        <w:t xml:space="preserve"> </w:t>
      </w:r>
      <w:proofErr w:type="spellStart"/>
      <w:r>
        <w:rPr>
          <w:color w:val="171717"/>
        </w:rPr>
        <w:t>кл</w:t>
      </w:r>
      <w:proofErr w:type="spellEnd"/>
      <w:r>
        <w:rPr>
          <w:color w:val="171717"/>
        </w:rPr>
        <w:t>. Уголки «В помощь выпускнику»</w:t>
      </w:r>
    </w:p>
    <w:p w:rsidR="000677FF" w:rsidRDefault="00B70C5E">
      <w:pPr>
        <w:pStyle w:val="a3"/>
        <w:ind w:left="433" w:right="3"/>
        <w:jc w:val="center"/>
      </w:pPr>
      <w:r>
        <w:rPr>
          <w:color w:val="171717"/>
        </w:rPr>
        <w:t>Члены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5"/>
        </w:rPr>
        <w:t>ШМС</w:t>
      </w:r>
    </w:p>
    <w:p w:rsidR="000677FF" w:rsidRDefault="00B70C5E">
      <w:pPr>
        <w:pStyle w:val="2"/>
        <w:spacing w:before="201"/>
        <w:ind w:right="5"/>
      </w:pPr>
      <w:r>
        <w:rPr>
          <w:color w:val="171717"/>
          <w:spacing w:val="-2"/>
        </w:rPr>
        <w:t>Апрель</w:t>
      </w:r>
    </w:p>
    <w:p w:rsidR="000677FF" w:rsidRDefault="00B70C5E">
      <w:pPr>
        <w:pStyle w:val="a3"/>
        <w:spacing w:before="189"/>
        <w:ind w:left="5463"/>
      </w:pPr>
      <w:r>
        <w:rPr>
          <w:color w:val="171717"/>
          <w:spacing w:val="-10"/>
        </w:rPr>
        <w:t>5</w:t>
      </w:r>
    </w:p>
    <w:p w:rsidR="000677FF" w:rsidRDefault="00B70C5E">
      <w:pPr>
        <w:pStyle w:val="a3"/>
        <w:spacing w:before="1" w:line="310" w:lineRule="exact"/>
      </w:pPr>
      <w:r>
        <w:rPr>
          <w:color w:val="171717"/>
        </w:rPr>
        <w:t>Анализ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пробного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экзамена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ГИА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9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классе,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11</w:t>
      </w:r>
      <w:r>
        <w:rPr>
          <w:color w:val="171717"/>
          <w:spacing w:val="-2"/>
        </w:rPr>
        <w:t xml:space="preserve"> классе</w:t>
      </w:r>
    </w:p>
    <w:p w:rsidR="000677FF" w:rsidRDefault="00B70C5E">
      <w:pPr>
        <w:pStyle w:val="a3"/>
        <w:spacing w:line="310" w:lineRule="exact"/>
      </w:pPr>
      <w:r>
        <w:rPr>
          <w:color w:val="171717"/>
        </w:rPr>
        <w:t>Подведение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итогов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исследовательской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деятельности.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Презентация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проектов</w:t>
      </w:r>
    </w:p>
    <w:p w:rsidR="000677FF" w:rsidRDefault="000677FF">
      <w:pPr>
        <w:pStyle w:val="a3"/>
        <w:spacing w:before="87"/>
        <w:ind w:left="0"/>
      </w:pPr>
    </w:p>
    <w:p w:rsidR="000677FF" w:rsidRDefault="00B70C5E">
      <w:pPr>
        <w:pStyle w:val="2"/>
        <w:ind w:right="4"/>
      </w:pPr>
      <w:r>
        <w:rPr>
          <w:color w:val="171717"/>
          <w:spacing w:val="-5"/>
        </w:rPr>
        <w:t>Май</w:t>
      </w:r>
    </w:p>
    <w:p w:rsidR="000677FF" w:rsidRDefault="00B70C5E">
      <w:pPr>
        <w:pStyle w:val="a3"/>
        <w:spacing w:before="189" w:line="310" w:lineRule="exact"/>
        <w:ind w:left="5463"/>
      </w:pPr>
      <w:r>
        <w:rPr>
          <w:color w:val="171717"/>
          <w:spacing w:val="-10"/>
        </w:rPr>
        <w:t>6</w:t>
      </w:r>
    </w:p>
    <w:p w:rsidR="000677FF" w:rsidRDefault="00B70C5E">
      <w:pPr>
        <w:pStyle w:val="a3"/>
        <w:ind w:right="59"/>
      </w:pPr>
      <w:r>
        <w:rPr>
          <w:color w:val="171717"/>
        </w:rPr>
        <w:t>Изучение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инструкций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 проведению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экзамена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математике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9-ых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11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классах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 форме ОГЭ и ЕГЭ.</w:t>
      </w:r>
    </w:p>
    <w:p w:rsidR="000677FF" w:rsidRDefault="00B70C5E">
      <w:pPr>
        <w:pStyle w:val="a3"/>
      </w:pPr>
      <w:r>
        <w:rPr>
          <w:color w:val="171717"/>
        </w:rPr>
        <w:t>Отчет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4"/>
        </w:rPr>
        <w:t>ШМС.</w:t>
      </w:r>
    </w:p>
    <w:p w:rsidR="000677FF" w:rsidRDefault="000677FF">
      <w:pPr>
        <w:pStyle w:val="a3"/>
        <w:spacing w:before="88"/>
        <w:ind w:left="0"/>
      </w:pPr>
    </w:p>
    <w:p w:rsidR="000677FF" w:rsidRDefault="00B70C5E">
      <w:pPr>
        <w:pStyle w:val="2"/>
        <w:ind w:right="9"/>
      </w:pPr>
      <w:r>
        <w:rPr>
          <w:color w:val="171717"/>
        </w:rPr>
        <w:t>Инструктивно-методическая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аттестации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учителей</w:t>
      </w:r>
    </w:p>
    <w:p w:rsidR="000677FF" w:rsidRDefault="000677FF">
      <w:pPr>
        <w:pStyle w:val="2"/>
        <w:sectPr w:rsidR="000677FF">
          <w:pgSz w:w="11910" w:h="16840"/>
          <w:pgMar w:top="1040" w:right="850" w:bottom="280" w:left="425" w:header="720" w:footer="720" w:gutter="0"/>
          <w:cols w:space="720"/>
        </w:sectPr>
      </w:pPr>
    </w:p>
    <w:p w:rsidR="000677FF" w:rsidRDefault="00B70C5E">
      <w:pPr>
        <w:pStyle w:val="a3"/>
        <w:spacing w:before="74"/>
        <w:ind w:right="1976" w:firstLine="2998"/>
      </w:pPr>
      <w:r>
        <w:rPr>
          <w:b/>
          <w:color w:val="171717"/>
        </w:rPr>
        <w:lastRenderedPageBreak/>
        <w:t>Внеклассная</w:t>
      </w:r>
      <w:r>
        <w:rPr>
          <w:b/>
          <w:color w:val="171717"/>
          <w:spacing w:val="-12"/>
        </w:rPr>
        <w:t xml:space="preserve"> </w:t>
      </w:r>
      <w:r>
        <w:rPr>
          <w:b/>
          <w:color w:val="171717"/>
        </w:rPr>
        <w:t>работа</w:t>
      </w:r>
      <w:r>
        <w:rPr>
          <w:b/>
          <w:color w:val="171717"/>
          <w:spacing w:val="-11"/>
        </w:rPr>
        <w:t xml:space="preserve"> </w:t>
      </w:r>
      <w:r>
        <w:rPr>
          <w:b/>
          <w:color w:val="171717"/>
        </w:rPr>
        <w:t>по</w:t>
      </w:r>
      <w:r>
        <w:rPr>
          <w:b/>
          <w:color w:val="171717"/>
          <w:spacing w:val="-11"/>
        </w:rPr>
        <w:t xml:space="preserve"> </w:t>
      </w:r>
      <w:r>
        <w:rPr>
          <w:b/>
          <w:color w:val="171717"/>
        </w:rPr>
        <w:t xml:space="preserve">предметам </w:t>
      </w:r>
      <w:r>
        <w:rPr>
          <w:color w:val="171717"/>
        </w:rPr>
        <w:t>Подготовка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кабинетов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математики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физики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учебному году. Организационная работа по набору учащихся на спецкурсы Подготовка детей к школьной и муниципальной олимпиадам.</w:t>
      </w:r>
    </w:p>
    <w:p w:rsidR="000677FF" w:rsidRDefault="00B70C5E">
      <w:pPr>
        <w:pStyle w:val="a3"/>
        <w:spacing w:line="305" w:lineRule="exact"/>
        <w:ind w:left="433" w:right="3"/>
        <w:jc w:val="center"/>
      </w:pPr>
      <w:r>
        <w:rPr>
          <w:color w:val="171717"/>
        </w:rPr>
        <w:t>Члены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5"/>
        </w:rPr>
        <w:t>ШМС</w:t>
      </w:r>
    </w:p>
    <w:p w:rsidR="000677FF" w:rsidRDefault="00B70C5E">
      <w:pPr>
        <w:pStyle w:val="a3"/>
        <w:spacing w:before="196" w:line="310" w:lineRule="exact"/>
        <w:ind w:left="5076"/>
      </w:pPr>
      <w:r>
        <w:rPr>
          <w:color w:val="171717"/>
          <w:spacing w:val="-2"/>
        </w:rPr>
        <w:t>октябрь</w:t>
      </w:r>
    </w:p>
    <w:p w:rsidR="000677FF" w:rsidRDefault="00B70C5E">
      <w:pPr>
        <w:pStyle w:val="a3"/>
        <w:ind w:right="1976"/>
      </w:pPr>
      <w:r>
        <w:rPr>
          <w:color w:val="171717"/>
        </w:rPr>
        <w:t>Оформление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стендов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кабинете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информатики,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физики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математики. Проведение школьных олимпиад</w:t>
      </w:r>
    </w:p>
    <w:p w:rsidR="000677FF" w:rsidRDefault="00B70C5E">
      <w:pPr>
        <w:pStyle w:val="a3"/>
        <w:ind w:left="4632" w:right="4202" w:firstLine="139"/>
      </w:pPr>
      <w:r>
        <w:rPr>
          <w:color w:val="171717"/>
        </w:rPr>
        <w:t xml:space="preserve">Члены ШМС </w:t>
      </w:r>
      <w:r>
        <w:rPr>
          <w:color w:val="171717"/>
          <w:spacing w:val="-2"/>
        </w:rPr>
        <w:t>ноябрь-декабрь</w:t>
      </w:r>
    </w:p>
    <w:p w:rsidR="000677FF" w:rsidRDefault="00B70C5E">
      <w:pPr>
        <w:pStyle w:val="a3"/>
        <w:spacing w:before="1"/>
        <w:ind w:right="59"/>
      </w:pPr>
      <w:r>
        <w:rPr>
          <w:color w:val="171717"/>
        </w:rPr>
        <w:t>Подготовка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муниципальным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олимпиадам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физике,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информатике,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математике. Участие в творческих конкурсах разного уровня, в дистанционных предметных </w:t>
      </w:r>
      <w:r>
        <w:rPr>
          <w:color w:val="171717"/>
          <w:spacing w:val="-2"/>
        </w:rPr>
        <w:t>олимпиадах.</w:t>
      </w:r>
    </w:p>
    <w:p w:rsidR="000677FF" w:rsidRDefault="00B70C5E">
      <w:pPr>
        <w:pStyle w:val="a3"/>
        <w:ind w:left="4697" w:right="4267" w:firstLine="1"/>
        <w:jc w:val="center"/>
      </w:pPr>
      <w:r>
        <w:rPr>
          <w:color w:val="171717"/>
        </w:rPr>
        <w:t xml:space="preserve">Члены ШМС </w:t>
      </w:r>
      <w:r>
        <w:rPr>
          <w:color w:val="171717"/>
          <w:spacing w:val="-2"/>
        </w:rPr>
        <w:t>ноябрь-январь</w:t>
      </w:r>
    </w:p>
    <w:p w:rsidR="000677FF" w:rsidRDefault="00B70C5E">
      <w:pPr>
        <w:pStyle w:val="a3"/>
        <w:spacing w:line="309" w:lineRule="exact"/>
      </w:pPr>
      <w:r>
        <w:rPr>
          <w:color w:val="171717"/>
        </w:rPr>
        <w:t>Оформление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наглядного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материала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ГИА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5"/>
        </w:rPr>
        <w:t>ЕГЭ</w:t>
      </w:r>
    </w:p>
    <w:p w:rsidR="000677FF" w:rsidRDefault="00B70C5E">
      <w:pPr>
        <w:pStyle w:val="a3"/>
        <w:spacing w:before="196"/>
        <w:ind w:left="433" w:right="6"/>
        <w:jc w:val="center"/>
      </w:pP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течение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4"/>
        </w:rPr>
        <w:t>года</w:t>
      </w:r>
    </w:p>
    <w:p w:rsidR="000677FF" w:rsidRDefault="00B70C5E">
      <w:pPr>
        <w:pStyle w:val="a3"/>
        <w:spacing w:before="2" w:line="310" w:lineRule="exact"/>
      </w:pPr>
      <w:r>
        <w:rPr>
          <w:color w:val="171717"/>
        </w:rPr>
        <w:t>Изготовление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математической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наглядности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привлечением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учащихся.</w:t>
      </w:r>
    </w:p>
    <w:p w:rsidR="000677FF" w:rsidRDefault="00B70C5E">
      <w:pPr>
        <w:pStyle w:val="a3"/>
        <w:ind w:left="4695" w:right="4265" w:firstLine="2"/>
        <w:jc w:val="center"/>
      </w:pPr>
      <w:r>
        <w:rPr>
          <w:color w:val="171717"/>
        </w:rPr>
        <w:t>Члены ШМС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течение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года</w:t>
      </w:r>
    </w:p>
    <w:p w:rsidR="000677FF" w:rsidRDefault="00B70C5E">
      <w:pPr>
        <w:pStyle w:val="a3"/>
        <w:spacing w:line="310" w:lineRule="exact"/>
      </w:pPr>
      <w:r>
        <w:rPr>
          <w:color w:val="171717"/>
        </w:rPr>
        <w:t>Дополнительные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занятия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слабоуспевающими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учащимися.</w:t>
      </w:r>
    </w:p>
    <w:p w:rsidR="000677FF" w:rsidRDefault="00B70C5E">
      <w:pPr>
        <w:pStyle w:val="a3"/>
        <w:ind w:left="4695" w:right="4265" w:firstLine="2"/>
        <w:jc w:val="center"/>
      </w:pPr>
      <w:r>
        <w:rPr>
          <w:color w:val="171717"/>
        </w:rPr>
        <w:t>Члены ШМС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течение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года</w:t>
      </w:r>
    </w:p>
    <w:p w:rsidR="000677FF" w:rsidRDefault="00B70C5E">
      <w:pPr>
        <w:pStyle w:val="a3"/>
        <w:spacing w:line="310" w:lineRule="exact"/>
      </w:pPr>
      <w:r>
        <w:rPr>
          <w:color w:val="171717"/>
        </w:rPr>
        <w:t>Планирование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спецкурсов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физике,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математике.</w:t>
      </w:r>
    </w:p>
    <w:p w:rsidR="000677FF" w:rsidRDefault="00B70C5E">
      <w:pPr>
        <w:pStyle w:val="a3"/>
        <w:ind w:left="4695" w:right="4265" w:firstLine="2"/>
        <w:jc w:val="center"/>
      </w:pPr>
      <w:r>
        <w:rPr>
          <w:color w:val="171717"/>
        </w:rPr>
        <w:t>Члены ШМС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течение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года</w:t>
      </w:r>
    </w:p>
    <w:p w:rsidR="000677FF" w:rsidRDefault="00B70C5E">
      <w:pPr>
        <w:pStyle w:val="a3"/>
        <w:spacing w:before="1" w:line="310" w:lineRule="exact"/>
        <w:ind w:left="0" w:right="1890"/>
        <w:jc w:val="center"/>
      </w:pPr>
      <w:r>
        <w:rPr>
          <w:color w:val="171717"/>
        </w:rPr>
        <w:t>Индивидуальные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консультации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учащихся,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сдающих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ОГЭ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5"/>
        </w:rPr>
        <w:t>ЕГЭ</w:t>
      </w:r>
    </w:p>
    <w:p w:rsidR="000677FF" w:rsidRDefault="00B70C5E">
      <w:pPr>
        <w:pStyle w:val="a3"/>
        <w:ind w:left="4223" w:right="3794"/>
        <w:jc w:val="center"/>
      </w:pPr>
      <w:r>
        <w:rPr>
          <w:color w:val="171717"/>
        </w:rPr>
        <w:t>Учителя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предметники в течение года</w:t>
      </w:r>
    </w:p>
    <w:p w:rsidR="000677FF" w:rsidRDefault="00B70C5E">
      <w:pPr>
        <w:pStyle w:val="a3"/>
        <w:spacing w:line="310" w:lineRule="exact"/>
        <w:ind w:left="433" w:right="2083"/>
        <w:jc w:val="center"/>
      </w:pPr>
      <w:r>
        <w:rPr>
          <w:color w:val="171717"/>
        </w:rPr>
        <w:t>Подготовка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дополнительного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материала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математике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ОГЭ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5"/>
        </w:rPr>
        <w:t>ЕГЭ</w:t>
      </w:r>
    </w:p>
    <w:p w:rsidR="000677FF" w:rsidRDefault="00B70C5E">
      <w:pPr>
        <w:pStyle w:val="a3"/>
        <w:ind w:left="4223" w:right="3794"/>
        <w:jc w:val="center"/>
      </w:pPr>
      <w:r>
        <w:rPr>
          <w:color w:val="171717"/>
        </w:rPr>
        <w:t>Учителя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предметники в течение года</w:t>
      </w:r>
    </w:p>
    <w:p w:rsidR="000677FF" w:rsidRDefault="00B70C5E">
      <w:pPr>
        <w:pStyle w:val="a3"/>
        <w:spacing w:before="1" w:line="310" w:lineRule="exact"/>
        <w:ind w:left="433" w:right="2731"/>
        <w:jc w:val="center"/>
      </w:pPr>
      <w:r>
        <w:rPr>
          <w:color w:val="171717"/>
        </w:rPr>
        <w:t>Поиск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оформление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копилки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заданий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одаренных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учащихся.</w:t>
      </w:r>
    </w:p>
    <w:p w:rsidR="000677FF" w:rsidRDefault="00B70C5E">
      <w:pPr>
        <w:pStyle w:val="a3"/>
        <w:spacing w:line="310" w:lineRule="exact"/>
        <w:ind w:left="433" w:right="6"/>
        <w:jc w:val="center"/>
      </w:pPr>
      <w:r>
        <w:rPr>
          <w:color w:val="171717"/>
        </w:rPr>
        <w:t>Учителя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предметники</w:t>
      </w:r>
    </w:p>
    <w:p w:rsidR="000677FF" w:rsidRDefault="000677FF">
      <w:pPr>
        <w:pStyle w:val="a3"/>
        <w:spacing w:before="80"/>
        <w:ind w:left="0"/>
        <w:rPr>
          <w:sz w:val="20"/>
        </w:rPr>
      </w:pPr>
    </w:p>
    <w:p w:rsidR="000677FF" w:rsidRDefault="000677FF">
      <w:pPr>
        <w:pStyle w:val="a3"/>
        <w:rPr>
          <w:sz w:val="20"/>
        </w:rPr>
        <w:sectPr w:rsidR="000677FF">
          <w:pgSz w:w="11910" w:h="16840"/>
          <w:pgMar w:top="1040" w:right="850" w:bottom="280" w:left="425" w:header="720" w:footer="720" w:gutter="0"/>
          <w:cols w:space="720"/>
        </w:sectPr>
      </w:pPr>
    </w:p>
    <w:p w:rsidR="000677FF" w:rsidRDefault="000677FF">
      <w:pPr>
        <w:pStyle w:val="a3"/>
        <w:spacing w:before="283"/>
        <w:ind w:left="0"/>
      </w:pPr>
    </w:p>
    <w:p w:rsidR="000677FF" w:rsidRDefault="00B70C5E">
      <w:pPr>
        <w:ind w:left="427"/>
        <w:rPr>
          <w:b/>
          <w:sz w:val="27"/>
        </w:rPr>
      </w:pPr>
      <w:r>
        <w:rPr>
          <w:b/>
          <w:color w:val="171717"/>
          <w:spacing w:val="-2"/>
          <w:sz w:val="27"/>
        </w:rPr>
        <w:t>Мероприятия</w:t>
      </w:r>
    </w:p>
    <w:p w:rsidR="000677FF" w:rsidRDefault="00B70C5E">
      <w:pPr>
        <w:spacing w:before="89"/>
        <w:ind w:right="1799"/>
        <w:jc w:val="center"/>
        <w:rPr>
          <w:b/>
          <w:sz w:val="27"/>
        </w:rPr>
      </w:pPr>
      <w:r>
        <w:br w:type="column"/>
      </w:r>
      <w:r>
        <w:rPr>
          <w:b/>
          <w:color w:val="171717"/>
          <w:sz w:val="27"/>
        </w:rPr>
        <w:lastRenderedPageBreak/>
        <w:t>Подготовка</w:t>
      </w:r>
      <w:r>
        <w:rPr>
          <w:b/>
          <w:color w:val="171717"/>
          <w:spacing w:val="-5"/>
          <w:sz w:val="27"/>
        </w:rPr>
        <w:t xml:space="preserve"> </w:t>
      </w:r>
      <w:r>
        <w:rPr>
          <w:b/>
          <w:color w:val="171717"/>
          <w:sz w:val="27"/>
        </w:rPr>
        <w:t>к</w:t>
      </w:r>
      <w:r>
        <w:rPr>
          <w:b/>
          <w:color w:val="171717"/>
          <w:spacing w:val="-8"/>
          <w:sz w:val="27"/>
        </w:rPr>
        <w:t xml:space="preserve"> </w:t>
      </w:r>
      <w:r>
        <w:rPr>
          <w:b/>
          <w:color w:val="171717"/>
          <w:sz w:val="27"/>
        </w:rPr>
        <w:t>итоговой</w:t>
      </w:r>
      <w:r>
        <w:rPr>
          <w:b/>
          <w:color w:val="171717"/>
          <w:spacing w:val="-8"/>
          <w:sz w:val="27"/>
        </w:rPr>
        <w:t xml:space="preserve"> </w:t>
      </w:r>
      <w:r>
        <w:rPr>
          <w:b/>
          <w:color w:val="171717"/>
          <w:sz w:val="27"/>
        </w:rPr>
        <w:t>аттестации</w:t>
      </w:r>
      <w:r>
        <w:rPr>
          <w:b/>
          <w:color w:val="171717"/>
          <w:spacing w:val="-7"/>
          <w:sz w:val="27"/>
        </w:rPr>
        <w:t xml:space="preserve"> </w:t>
      </w:r>
      <w:r>
        <w:rPr>
          <w:b/>
          <w:color w:val="171717"/>
          <w:sz w:val="27"/>
        </w:rPr>
        <w:t>ОГЭ</w:t>
      </w:r>
      <w:r>
        <w:rPr>
          <w:b/>
          <w:color w:val="171717"/>
          <w:spacing w:val="-6"/>
          <w:sz w:val="27"/>
        </w:rPr>
        <w:t xml:space="preserve"> </w:t>
      </w:r>
      <w:r>
        <w:rPr>
          <w:b/>
          <w:color w:val="171717"/>
          <w:sz w:val="27"/>
        </w:rPr>
        <w:t>и</w:t>
      </w:r>
      <w:r>
        <w:rPr>
          <w:b/>
          <w:color w:val="171717"/>
          <w:spacing w:val="-7"/>
          <w:sz w:val="27"/>
        </w:rPr>
        <w:t xml:space="preserve"> </w:t>
      </w:r>
      <w:r>
        <w:rPr>
          <w:b/>
          <w:color w:val="171717"/>
          <w:spacing w:val="-5"/>
          <w:sz w:val="27"/>
        </w:rPr>
        <w:t>ЕГЭ</w:t>
      </w:r>
    </w:p>
    <w:p w:rsidR="000677FF" w:rsidRDefault="000677FF">
      <w:pPr>
        <w:pStyle w:val="a3"/>
        <w:spacing w:before="195"/>
        <w:ind w:left="0"/>
        <w:rPr>
          <w:b/>
        </w:rPr>
      </w:pPr>
    </w:p>
    <w:p w:rsidR="000677FF" w:rsidRDefault="00B70C5E">
      <w:pPr>
        <w:spacing w:before="1"/>
        <w:ind w:right="1793"/>
        <w:jc w:val="center"/>
        <w:rPr>
          <w:b/>
          <w:sz w:val="27"/>
        </w:rPr>
      </w:pPr>
      <w:r>
        <w:rPr>
          <w:b/>
          <w:color w:val="171717"/>
          <w:spacing w:val="-2"/>
          <w:sz w:val="27"/>
        </w:rPr>
        <w:t>Сроки</w:t>
      </w:r>
    </w:p>
    <w:p w:rsidR="000677FF" w:rsidRDefault="000677FF">
      <w:pPr>
        <w:jc w:val="center"/>
        <w:rPr>
          <w:b/>
          <w:sz w:val="27"/>
        </w:rPr>
        <w:sectPr w:rsidR="000677FF">
          <w:type w:val="continuous"/>
          <w:pgSz w:w="11910" w:h="16840"/>
          <w:pgMar w:top="1040" w:right="850" w:bottom="280" w:left="425" w:header="720" w:footer="720" w:gutter="0"/>
          <w:cols w:num="2" w:space="720" w:equalWidth="0">
            <w:col w:w="2169" w:space="59"/>
            <w:col w:w="8407"/>
          </w:cols>
        </w:sectPr>
      </w:pPr>
    </w:p>
    <w:p w:rsidR="000677FF" w:rsidRDefault="00B70C5E">
      <w:pPr>
        <w:pStyle w:val="a3"/>
        <w:ind w:right="59"/>
      </w:pPr>
      <w:r>
        <w:rPr>
          <w:color w:val="171717"/>
        </w:rPr>
        <w:lastRenderedPageBreak/>
        <w:t>Анализ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ЕГЭ,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ОГЭ,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выпускных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экзаменов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поступлении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выпускников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 ВУЗы и другие учебные заведения.</w:t>
      </w:r>
    </w:p>
    <w:p w:rsidR="000677FF" w:rsidRDefault="00B70C5E">
      <w:pPr>
        <w:pStyle w:val="a3"/>
        <w:spacing w:line="302" w:lineRule="exact"/>
        <w:ind w:left="5076"/>
      </w:pPr>
      <w:r>
        <w:rPr>
          <w:color w:val="171717"/>
          <w:spacing w:val="-2"/>
        </w:rPr>
        <w:t>октябрь</w:t>
      </w:r>
    </w:p>
    <w:p w:rsidR="000677FF" w:rsidRDefault="00B70C5E">
      <w:pPr>
        <w:pStyle w:val="a3"/>
        <w:ind w:right="59"/>
      </w:pPr>
      <w:r>
        <w:rPr>
          <w:color w:val="171717"/>
        </w:rPr>
        <w:t>Ознакомление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нормативно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правовыми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инструктивными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документами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 организации ОГЭ и ЕГЭ</w:t>
      </w:r>
    </w:p>
    <w:p w:rsidR="000677FF" w:rsidRDefault="00B70C5E">
      <w:pPr>
        <w:pStyle w:val="a3"/>
        <w:ind w:left="433" w:right="3"/>
        <w:jc w:val="center"/>
      </w:pPr>
      <w:r>
        <w:rPr>
          <w:color w:val="171717"/>
          <w:spacing w:val="-2"/>
        </w:rPr>
        <w:t>февраль</w:t>
      </w:r>
    </w:p>
    <w:p w:rsidR="000677FF" w:rsidRDefault="000677FF">
      <w:pPr>
        <w:pStyle w:val="a3"/>
        <w:jc w:val="center"/>
        <w:sectPr w:rsidR="000677FF">
          <w:type w:val="continuous"/>
          <w:pgSz w:w="11910" w:h="16840"/>
          <w:pgMar w:top="1040" w:right="850" w:bottom="280" w:left="425" w:header="720" w:footer="720" w:gutter="0"/>
          <w:cols w:space="720"/>
        </w:sectPr>
      </w:pPr>
    </w:p>
    <w:p w:rsidR="000677FF" w:rsidRDefault="00B70C5E">
      <w:pPr>
        <w:pStyle w:val="a3"/>
        <w:spacing w:before="67"/>
      </w:pPr>
      <w:r>
        <w:rPr>
          <w:color w:val="171717"/>
        </w:rPr>
        <w:lastRenderedPageBreak/>
        <w:t>Сообщение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учителей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курсов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семинаров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подготовке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ОГЭ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5"/>
        </w:rPr>
        <w:t>ЕГЭ</w:t>
      </w:r>
    </w:p>
    <w:p w:rsidR="000677FF" w:rsidRDefault="00B70C5E">
      <w:pPr>
        <w:pStyle w:val="a3"/>
        <w:spacing w:before="2"/>
        <w:ind w:right="4708" w:firstLine="4714"/>
      </w:pPr>
      <w:r>
        <w:rPr>
          <w:color w:val="171717"/>
          <w:spacing w:val="-2"/>
        </w:rPr>
        <w:t xml:space="preserve">апрель </w:t>
      </w:r>
      <w:r>
        <w:rPr>
          <w:color w:val="171717"/>
        </w:rPr>
        <w:t>Психологическая подготовка к ОГЭ и ЕГЭ</w:t>
      </w:r>
    </w:p>
    <w:p w:rsidR="000677FF" w:rsidRDefault="00B70C5E">
      <w:pPr>
        <w:pStyle w:val="a3"/>
        <w:spacing w:line="310" w:lineRule="exact"/>
        <w:ind w:left="4668"/>
      </w:pP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течение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4"/>
        </w:rPr>
        <w:t>года</w:t>
      </w:r>
    </w:p>
    <w:p w:rsidR="000677FF" w:rsidRDefault="00B70C5E">
      <w:pPr>
        <w:pStyle w:val="a3"/>
        <w:spacing w:line="310" w:lineRule="exact"/>
      </w:pPr>
      <w:r>
        <w:rPr>
          <w:color w:val="171717"/>
        </w:rPr>
        <w:t>Участие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пробном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экзамене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форме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ОГЭ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ЕГЭ.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Анализ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результатов.</w:t>
      </w:r>
    </w:p>
    <w:p w:rsidR="000677FF" w:rsidRDefault="00B70C5E">
      <w:pPr>
        <w:pStyle w:val="a3"/>
        <w:ind w:right="4202" w:firstLine="4450"/>
      </w:pPr>
      <w:r>
        <w:rPr>
          <w:color w:val="171717"/>
          <w:spacing w:val="-2"/>
        </w:rPr>
        <w:t xml:space="preserve">апрель-май </w:t>
      </w:r>
      <w:r>
        <w:rPr>
          <w:color w:val="171717"/>
        </w:rPr>
        <w:t>Информация учителей о ходе подготовки к ГИА</w:t>
      </w:r>
    </w:p>
    <w:p w:rsidR="000677FF" w:rsidRDefault="00B70C5E">
      <w:pPr>
        <w:pStyle w:val="a3"/>
        <w:spacing w:before="1" w:line="310" w:lineRule="exact"/>
        <w:ind w:left="5312"/>
      </w:pPr>
      <w:r>
        <w:rPr>
          <w:color w:val="171717"/>
          <w:spacing w:val="-5"/>
        </w:rPr>
        <w:t>май</w:t>
      </w:r>
    </w:p>
    <w:p w:rsidR="000677FF" w:rsidRDefault="00B70C5E">
      <w:pPr>
        <w:pStyle w:val="a3"/>
        <w:spacing w:line="310" w:lineRule="exact"/>
      </w:pPr>
      <w:r>
        <w:rPr>
          <w:color w:val="171717"/>
        </w:rPr>
        <w:t>Проведение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анализ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полугодовых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годовых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контрольных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работ.</w:t>
      </w:r>
    </w:p>
    <w:p w:rsidR="000677FF" w:rsidRDefault="00B70C5E">
      <w:pPr>
        <w:pStyle w:val="a3"/>
        <w:spacing w:before="1"/>
        <w:ind w:left="4695"/>
      </w:pP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течение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4"/>
        </w:rPr>
        <w:t>года</w:t>
      </w:r>
    </w:p>
    <w:sectPr w:rsidR="000677FF">
      <w:pgSz w:w="11910" w:h="16840"/>
      <w:pgMar w:top="1040" w:right="85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33D"/>
    <w:multiLevelType w:val="hybridMultilevel"/>
    <w:tmpl w:val="95B02D3C"/>
    <w:lvl w:ilvl="0" w:tplc="E496CC18">
      <w:numFmt w:val="bullet"/>
      <w:lvlText w:val="•"/>
      <w:lvlJc w:val="left"/>
      <w:pPr>
        <w:ind w:left="427" w:hanging="108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17"/>
        <w:szCs w:val="17"/>
        <w:lang w:val="ru-RU" w:eastAsia="en-US" w:bidi="ar-SA"/>
      </w:rPr>
    </w:lvl>
    <w:lvl w:ilvl="1" w:tplc="58C016DC">
      <w:numFmt w:val="bullet"/>
      <w:lvlText w:val="•"/>
      <w:lvlJc w:val="left"/>
      <w:pPr>
        <w:ind w:left="1441" w:hanging="108"/>
      </w:pPr>
      <w:rPr>
        <w:rFonts w:hint="default"/>
        <w:lang w:val="ru-RU" w:eastAsia="en-US" w:bidi="ar-SA"/>
      </w:rPr>
    </w:lvl>
    <w:lvl w:ilvl="2" w:tplc="6CDCBDF8">
      <w:numFmt w:val="bullet"/>
      <w:lvlText w:val="•"/>
      <w:lvlJc w:val="left"/>
      <w:pPr>
        <w:ind w:left="2462" w:hanging="108"/>
      </w:pPr>
      <w:rPr>
        <w:rFonts w:hint="default"/>
        <w:lang w:val="ru-RU" w:eastAsia="en-US" w:bidi="ar-SA"/>
      </w:rPr>
    </w:lvl>
    <w:lvl w:ilvl="3" w:tplc="51408AB0">
      <w:numFmt w:val="bullet"/>
      <w:lvlText w:val="•"/>
      <w:lvlJc w:val="left"/>
      <w:pPr>
        <w:ind w:left="3483" w:hanging="108"/>
      </w:pPr>
      <w:rPr>
        <w:rFonts w:hint="default"/>
        <w:lang w:val="ru-RU" w:eastAsia="en-US" w:bidi="ar-SA"/>
      </w:rPr>
    </w:lvl>
    <w:lvl w:ilvl="4" w:tplc="00FC0800">
      <w:numFmt w:val="bullet"/>
      <w:lvlText w:val="•"/>
      <w:lvlJc w:val="left"/>
      <w:pPr>
        <w:ind w:left="4504" w:hanging="108"/>
      </w:pPr>
      <w:rPr>
        <w:rFonts w:hint="default"/>
        <w:lang w:val="ru-RU" w:eastAsia="en-US" w:bidi="ar-SA"/>
      </w:rPr>
    </w:lvl>
    <w:lvl w:ilvl="5" w:tplc="3E744CC8">
      <w:numFmt w:val="bullet"/>
      <w:lvlText w:val="•"/>
      <w:lvlJc w:val="left"/>
      <w:pPr>
        <w:ind w:left="5525" w:hanging="108"/>
      </w:pPr>
      <w:rPr>
        <w:rFonts w:hint="default"/>
        <w:lang w:val="ru-RU" w:eastAsia="en-US" w:bidi="ar-SA"/>
      </w:rPr>
    </w:lvl>
    <w:lvl w:ilvl="6" w:tplc="0562F3E4">
      <w:numFmt w:val="bullet"/>
      <w:lvlText w:val="•"/>
      <w:lvlJc w:val="left"/>
      <w:pPr>
        <w:ind w:left="6546" w:hanging="108"/>
      </w:pPr>
      <w:rPr>
        <w:rFonts w:hint="default"/>
        <w:lang w:val="ru-RU" w:eastAsia="en-US" w:bidi="ar-SA"/>
      </w:rPr>
    </w:lvl>
    <w:lvl w:ilvl="7" w:tplc="15A24B00">
      <w:numFmt w:val="bullet"/>
      <w:lvlText w:val="•"/>
      <w:lvlJc w:val="left"/>
      <w:pPr>
        <w:ind w:left="7567" w:hanging="108"/>
      </w:pPr>
      <w:rPr>
        <w:rFonts w:hint="default"/>
        <w:lang w:val="ru-RU" w:eastAsia="en-US" w:bidi="ar-SA"/>
      </w:rPr>
    </w:lvl>
    <w:lvl w:ilvl="8" w:tplc="A1444606">
      <w:numFmt w:val="bullet"/>
      <w:lvlText w:val="•"/>
      <w:lvlJc w:val="left"/>
      <w:pPr>
        <w:ind w:left="8589" w:hanging="108"/>
      </w:pPr>
      <w:rPr>
        <w:rFonts w:hint="default"/>
        <w:lang w:val="ru-RU" w:eastAsia="en-US" w:bidi="ar-SA"/>
      </w:rPr>
    </w:lvl>
  </w:abstractNum>
  <w:abstractNum w:abstractNumId="1" w15:restartNumberingAfterBreak="0">
    <w:nsid w:val="14B50BBE"/>
    <w:multiLevelType w:val="hybridMultilevel"/>
    <w:tmpl w:val="40661770"/>
    <w:lvl w:ilvl="0" w:tplc="A9000B04">
      <w:start w:val="1"/>
      <w:numFmt w:val="decimal"/>
      <w:lvlText w:val="%1)"/>
      <w:lvlJc w:val="left"/>
      <w:pPr>
        <w:ind w:left="427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067640CA">
      <w:numFmt w:val="bullet"/>
      <w:lvlText w:val="•"/>
      <w:lvlJc w:val="left"/>
      <w:pPr>
        <w:ind w:left="1441" w:hanging="293"/>
      </w:pPr>
      <w:rPr>
        <w:rFonts w:hint="default"/>
        <w:lang w:val="ru-RU" w:eastAsia="en-US" w:bidi="ar-SA"/>
      </w:rPr>
    </w:lvl>
    <w:lvl w:ilvl="2" w:tplc="EA3EF3A8">
      <w:numFmt w:val="bullet"/>
      <w:lvlText w:val="•"/>
      <w:lvlJc w:val="left"/>
      <w:pPr>
        <w:ind w:left="2462" w:hanging="293"/>
      </w:pPr>
      <w:rPr>
        <w:rFonts w:hint="default"/>
        <w:lang w:val="ru-RU" w:eastAsia="en-US" w:bidi="ar-SA"/>
      </w:rPr>
    </w:lvl>
    <w:lvl w:ilvl="3" w:tplc="FCD4EB0A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84589CFC">
      <w:numFmt w:val="bullet"/>
      <w:lvlText w:val="•"/>
      <w:lvlJc w:val="left"/>
      <w:pPr>
        <w:ind w:left="4504" w:hanging="293"/>
      </w:pPr>
      <w:rPr>
        <w:rFonts w:hint="default"/>
        <w:lang w:val="ru-RU" w:eastAsia="en-US" w:bidi="ar-SA"/>
      </w:rPr>
    </w:lvl>
    <w:lvl w:ilvl="5" w:tplc="08840B90">
      <w:numFmt w:val="bullet"/>
      <w:lvlText w:val="•"/>
      <w:lvlJc w:val="left"/>
      <w:pPr>
        <w:ind w:left="5525" w:hanging="293"/>
      </w:pPr>
      <w:rPr>
        <w:rFonts w:hint="default"/>
        <w:lang w:val="ru-RU" w:eastAsia="en-US" w:bidi="ar-SA"/>
      </w:rPr>
    </w:lvl>
    <w:lvl w:ilvl="6" w:tplc="D6B4785E">
      <w:numFmt w:val="bullet"/>
      <w:lvlText w:val="•"/>
      <w:lvlJc w:val="left"/>
      <w:pPr>
        <w:ind w:left="6546" w:hanging="293"/>
      </w:pPr>
      <w:rPr>
        <w:rFonts w:hint="default"/>
        <w:lang w:val="ru-RU" w:eastAsia="en-US" w:bidi="ar-SA"/>
      </w:rPr>
    </w:lvl>
    <w:lvl w:ilvl="7" w:tplc="3FFADD2A">
      <w:numFmt w:val="bullet"/>
      <w:lvlText w:val="•"/>
      <w:lvlJc w:val="left"/>
      <w:pPr>
        <w:ind w:left="7567" w:hanging="293"/>
      </w:pPr>
      <w:rPr>
        <w:rFonts w:hint="default"/>
        <w:lang w:val="ru-RU" w:eastAsia="en-US" w:bidi="ar-SA"/>
      </w:rPr>
    </w:lvl>
    <w:lvl w:ilvl="8" w:tplc="278200E6">
      <w:numFmt w:val="bullet"/>
      <w:lvlText w:val="•"/>
      <w:lvlJc w:val="left"/>
      <w:pPr>
        <w:ind w:left="8589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1A277CD5"/>
    <w:multiLevelType w:val="hybridMultilevel"/>
    <w:tmpl w:val="79D2E184"/>
    <w:lvl w:ilvl="0" w:tplc="25C8CD92">
      <w:start w:val="1"/>
      <w:numFmt w:val="decimal"/>
      <w:lvlText w:val="%1."/>
      <w:lvlJc w:val="left"/>
      <w:pPr>
        <w:ind w:left="1147" w:hanging="1081"/>
        <w:jc w:val="left"/>
      </w:pPr>
      <w:rPr>
        <w:rFonts w:ascii="Arial" w:eastAsia="Arial" w:hAnsi="Arial" w:cs="Arial" w:hint="default"/>
        <w:b/>
        <w:bCs/>
        <w:i w:val="0"/>
        <w:iCs w:val="0"/>
        <w:color w:val="171717"/>
        <w:spacing w:val="-1"/>
        <w:w w:val="100"/>
        <w:sz w:val="48"/>
        <w:szCs w:val="48"/>
        <w:lang w:val="ru-RU" w:eastAsia="en-US" w:bidi="ar-SA"/>
      </w:rPr>
    </w:lvl>
    <w:lvl w:ilvl="1" w:tplc="D41813D8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2" w:tplc="CD7C958C">
      <w:numFmt w:val="bullet"/>
      <w:lvlText w:val="-"/>
      <w:lvlJc w:val="left"/>
      <w:pPr>
        <w:ind w:left="42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3" w:tplc="A606BCDE">
      <w:numFmt w:val="bullet"/>
      <w:lvlText w:val="•"/>
      <w:lvlJc w:val="left"/>
      <w:pPr>
        <w:ind w:left="3249" w:hanging="159"/>
      </w:pPr>
      <w:rPr>
        <w:rFonts w:hint="default"/>
        <w:lang w:val="ru-RU" w:eastAsia="en-US" w:bidi="ar-SA"/>
      </w:rPr>
    </w:lvl>
    <w:lvl w:ilvl="4" w:tplc="208A9ED0">
      <w:numFmt w:val="bullet"/>
      <w:lvlText w:val="•"/>
      <w:lvlJc w:val="left"/>
      <w:pPr>
        <w:ind w:left="4303" w:hanging="159"/>
      </w:pPr>
      <w:rPr>
        <w:rFonts w:hint="default"/>
        <w:lang w:val="ru-RU" w:eastAsia="en-US" w:bidi="ar-SA"/>
      </w:rPr>
    </w:lvl>
    <w:lvl w:ilvl="5" w:tplc="165AFE04">
      <w:numFmt w:val="bullet"/>
      <w:lvlText w:val="•"/>
      <w:lvlJc w:val="left"/>
      <w:pPr>
        <w:ind w:left="5358" w:hanging="159"/>
      </w:pPr>
      <w:rPr>
        <w:rFonts w:hint="default"/>
        <w:lang w:val="ru-RU" w:eastAsia="en-US" w:bidi="ar-SA"/>
      </w:rPr>
    </w:lvl>
    <w:lvl w:ilvl="6" w:tplc="776E5A40">
      <w:numFmt w:val="bullet"/>
      <w:lvlText w:val="•"/>
      <w:lvlJc w:val="left"/>
      <w:pPr>
        <w:ind w:left="6413" w:hanging="159"/>
      </w:pPr>
      <w:rPr>
        <w:rFonts w:hint="default"/>
        <w:lang w:val="ru-RU" w:eastAsia="en-US" w:bidi="ar-SA"/>
      </w:rPr>
    </w:lvl>
    <w:lvl w:ilvl="7" w:tplc="E02EE80E">
      <w:numFmt w:val="bullet"/>
      <w:lvlText w:val="•"/>
      <w:lvlJc w:val="left"/>
      <w:pPr>
        <w:ind w:left="7467" w:hanging="159"/>
      </w:pPr>
      <w:rPr>
        <w:rFonts w:hint="default"/>
        <w:lang w:val="ru-RU" w:eastAsia="en-US" w:bidi="ar-SA"/>
      </w:rPr>
    </w:lvl>
    <w:lvl w:ilvl="8" w:tplc="FA7CECB0">
      <w:numFmt w:val="bullet"/>
      <w:lvlText w:val="•"/>
      <w:lvlJc w:val="left"/>
      <w:pPr>
        <w:ind w:left="8522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1D2A7FE6"/>
    <w:multiLevelType w:val="hybridMultilevel"/>
    <w:tmpl w:val="F71C72F2"/>
    <w:lvl w:ilvl="0" w:tplc="5128EB18">
      <w:start w:val="1"/>
      <w:numFmt w:val="decimal"/>
      <w:lvlText w:val="%1)"/>
      <w:lvlJc w:val="left"/>
      <w:pPr>
        <w:ind w:left="427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B8566B28">
      <w:numFmt w:val="bullet"/>
      <w:lvlText w:val="-"/>
      <w:lvlJc w:val="left"/>
      <w:pPr>
        <w:ind w:left="42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2" w:tplc="4B520342">
      <w:numFmt w:val="bullet"/>
      <w:lvlText w:val="•"/>
      <w:lvlJc w:val="left"/>
      <w:pPr>
        <w:ind w:left="2462" w:hanging="159"/>
      </w:pPr>
      <w:rPr>
        <w:rFonts w:hint="default"/>
        <w:lang w:val="ru-RU" w:eastAsia="en-US" w:bidi="ar-SA"/>
      </w:rPr>
    </w:lvl>
    <w:lvl w:ilvl="3" w:tplc="3552DA62">
      <w:numFmt w:val="bullet"/>
      <w:lvlText w:val="•"/>
      <w:lvlJc w:val="left"/>
      <w:pPr>
        <w:ind w:left="3483" w:hanging="159"/>
      </w:pPr>
      <w:rPr>
        <w:rFonts w:hint="default"/>
        <w:lang w:val="ru-RU" w:eastAsia="en-US" w:bidi="ar-SA"/>
      </w:rPr>
    </w:lvl>
    <w:lvl w:ilvl="4" w:tplc="86DADAD6">
      <w:numFmt w:val="bullet"/>
      <w:lvlText w:val="•"/>
      <w:lvlJc w:val="left"/>
      <w:pPr>
        <w:ind w:left="4504" w:hanging="159"/>
      </w:pPr>
      <w:rPr>
        <w:rFonts w:hint="default"/>
        <w:lang w:val="ru-RU" w:eastAsia="en-US" w:bidi="ar-SA"/>
      </w:rPr>
    </w:lvl>
    <w:lvl w:ilvl="5" w:tplc="BC42D6DA">
      <w:numFmt w:val="bullet"/>
      <w:lvlText w:val="•"/>
      <w:lvlJc w:val="left"/>
      <w:pPr>
        <w:ind w:left="5525" w:hanging="159"/>
      </w:pPr>
      <w:rPr>
        <w:rFonts w:hint="default"/>
        <w:lang w:val="ru-RU" w:eastAsia="en-US" w:bidi="ar-SA"/>
      </w:rPr>
    </w:lvl>
    <w:lvl w:ilvl="6" w:tplc="ED2EAFF6">
      <w:numFmt w:val="bullet"/>
      <w:lvlText w:val="•"/>
      <w:lvlJc w:val="left"/>
      <w:pPr>
        <w:ind w:left="6546" w:hanging="159"/>
      </w:pPr>
      <w:rPr>
        <w:rFonts w:hint="default"/>
        <w:lang w:val="ru-RU" w:eastAsia="en-US" w:bidi="ar-SA"/>
      </w:rPr>
    </w:lvl>
    <w:lvl w:ilvl="7" w:tplc="196A3FB2">
      <w:numFmt w:val="bullet"/>
      <w:lvlText w:val="•"/>
      <w:lvlJc w:val="left"/>
      <w:pPr>
        <w:ind w:left="7567" w:hanging="159"/>
      </w:pPr>
      <w:rPr>
        <w:rFonts w:hint="default"/>
        <w:lang w:val="ru-RU" w:eastAsia="en-US" w:bidi="ar-SA"/>
      </w:rPr>
    </w:lvl>
    <w:lvl w:ilvl="8" w:tplc="1CFA2D10">
      <w:numFmt w:val="bullet"/>
      <w:lvlText w:val="•"/>
      <w:lvlJc w:val="left"/>
      <w:pPr>
        <w:ind w:left="8589" w:hanging="159"/>
      </w:pPr>
      <w:rPr>
        <w:rFonts w:hint="default"/>
        <w:lang w:val="ru-RU" w:eastAsia="en-US" w:bidi="ar-SA"/>
      </w:rPr>
    </w:lvl>
  </w:abstractNum>
  <w:abstractNum w:abstractNumId="4" w15:restartNumberingAfterBreak="0">
    <w:nsid w:val="39507118"/>
    <w:multiLevelType w:val="hybridMultilevel"/>
    <w:tmpl w:val="F6C6A644"/>
    <w:lvl w:ilvl="0" w:tplc="0D409970">
      <w:numFmt w:val="bullet"/>
      <w:lvlText w:val="•"/>
      <w:lvlJc w:val="left"/>
      <w:pPr>
        <w:ind w:left="427" w:hanging="108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17"/>
        <w:szCs w:val="17"/>
        <w:lang w:val="ru-RU" w:eastAsia="en-US" w:bidi="ar-SA"/>
      </w:rPr>
    </w:lvl>
    <w:lvl w:ilvl="1" w:tplc="C8C238AA">
      <w:numFmt w:val="bullet"/>
      <w:lvlText w:val="•"/>
      <w:lvlJc w:val="left"/>
      <w:pPr>
        <w:ind w:left="1441" w:hanging="108"/>
      </w:pPr>
      <w:rPr>
        <w:rFonts w:hint="default"/>
        <w:lang w:val="ru-RU" w:eastAsia="en-US" w:bidi="ar-SA"/>
      </w:rPr>
    </w:lvl>
    <w:lvl w:ilvl="2" w:tplc="54083AEA">
      <w:numFmt w:val="bullet"/>
      <w:lvlText w:val="•"/>
      <w:lvlJc w:val="left"/>
      <w:pPr>
        <w:ind w:left="2462" w:hanging="108"/>
      </w:pPr>
      <w:rPr>
        <w:rFonts w:hint="default"/>
        <w:lang w:val="ru-RU" w:eastAsia="en-US" w:bidi="ar-SA"/>
      </w:rPr>
    </w:lvl>
    <w:lvl w:ilvl="3" w:tplc="7840AB50">
      <w:numFmt w:val="bullet"/>
      <w:lvlText w:val="•"/>
      <w:lvlJc w:val="left"/>
      <w:pPr>
        <w:ind w:left="3483" w:hanging="108"/>
      </w:pPr>
      <w:rPr>
        <w:rFonts w:hint="default"/>
        <w:lang w:val="ru-RU" w:eastAsia="en-US" w:bidi="ar-SA"/>
      </w:rPr>
    </w:lvl>
    <w:lvl w:ilvl="4" w:tplc="9CB429F8">
      <w:numFmt w:val="bullet"/>
      <w:lvlText w:val="•"/>
      <w:lvlJc w:val="left"/>
      <w:pPr>
        <w:ind w:left="4504" w:hanging="108"/>
      </w:pPr>
      <w:rPr>
        <w:rFonts w:hint="default"/>
        <w:lang w:val="ru-RU" w:eastAsia="en-US" w:bidi="ar-SA"/>
      </w:rPr>
    </w:lvl>
    <w:lvl w:ilvl="5" w:tplc="753AB784">
      <w:numFmt w:val="bullet"/>
      <w:lvlText w:val="•"/>
      <w:lvlJc w:val="left"/>
      <w:pPr>
        <w:ind w:left="5525" w:hanging="108"/>
      </w:pPr>
      <w:rPr>
        <w:rFonts w:hint="default"/>
        <w:lang w:val="ru-RU" w:eastAsia="en-US" w:bidi="ar-SA"/>
      </w:rPr>
    </w:lvl>
    <w:lvl w:ilvl="6" w:tplc="F84C1E6A">
      <w:numFmt w:val="bullet"/>
      <w:lvlText w:val="•"/>
      <w:lvlJc w:val="left"/>
      <w:pPr>
        <w:ind w:left="6546" w:hanging="108"/>
      </w:pPr>
      <w:rPr>
        <w:rFonts w:hint="default"/>
        <w:lang w:val="ru-RU" w:eastAsia="en-US" w:bidi="ar-SA"/>
      </w:rPr>
    </w:lvl>
    <w:lvl w:ilvl="7" w:tplc="424024CA">
      <w:numFmt w:val="bullet"/>
      <w:lvlText w:val="•"/>
      <w:lvlJc w:val="left"/>
      <w:pPr>
        <w:ind w:left="7567" w:hanging="108"/>
      </w:pPr>
      <w:rPr>
        <w:rFonts w:hint="default"/>
        <w:lang w:val="ru-RU" w:eastAsia="en-US" w:bidi="ar-SA"/>
      </w:rPr>
    </w:lvl>
    <w:lvl w:ilvl="8" w:tplc="A9D4BF54">
      <w:numFmt w:val="bullet"/>
      <w:lvlText w:val="•"/>
      <w:lvlJc w:val="left"/>
      <w:pPr>
        <w:ind w:left="8589" w:hanging="108"/>
      </w:pPr>
      <w:rPr>
        <w:rFonts w:hint="default"/>
        <w:lang w:val="ru-RU" w:eastAsia="en-US" w:bidi="ar-SA"/>
      </w:rPr>
    </w:lvl>
  </w:abstractNum>
  <w:abstractNum w:abstractNumId="5" w15:restartNumberingAfterBreak="0">
    <w:nsid w:val="4C912148"/>
    <w:multiLevelType w:val="hybridMultilevel"/>
    <w:tmpl w:val="F614083C"/>
    <w:lvl w:ilvl="0" w:tplc="488464FA">
      <w:start w:val="1"/>
      <w:numFmt w:val="decimal"/>
      <w:lvlText w:val="%1."/>
      <w:lvlJc w:val="left"/>
      <w:pPr>
        <w:ind w:left="697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2A347450">
      <w:numFmt w:val="bullet"/>
      <w:lvlText w:val="•"/>
      <w:lvlJc w:val="left"/>
      <w:pPr>
        <w:ind w:left="1693" w:hanging="271"/>
      </w:pPr>
      <w:rPr>
        <w:rFonts w:hint="default"/>
        <w:lang w:val="ru-RU" w:eastAsia="en-US" w:bidi="ar-SA"/>
      </w:rPr>
    </w:lvl>
    <w:lvl w:ilvl="2" w:tplc="84BCB69E">
      <w:numFmt w:val="bullet"/>
      <w:lvlText w:val="•"/>
      <w:lvlJc w:val="left"/>
      <w:pPr>
        <w:ind w:left="2686" w:hanging="271"/>
      </w:pPr>
      <w:rPr>
        <w:rFonts w:hint="default"/>
        <w:lang w:val="ru-RU" w:eastAsia="en-US" w:bidi="ar-SA"/>
      </w:rPr>
    </w:lvl>
    <w:lvl w:ilvl="3" w:tplc="388E06DE">
      <w:numFmt w:val="bullet"/>
      <w:lvlText w:val="•"/>
      <w:lvlJc w:val="left"/>
      <w:pPr>
        <w:ind w:left="3679" w:hanging="271"/>
      </w:pPr>
      <w:rPr>
        <w:rFonts w:hint="default"/>
        <w:lang w:val="ru-RU" w:eastAsia="en-US" w:bidi="ar-SA"/>
      </w:rPr>
    </w:lvl>
    <w:lvl w:ilvl="4" w:tplc="B59835DE">
      <w:numFmt w:val="bullet"/>
      <w:lvlText w:val="•"/>
      <w:lvlJc w:val="left"/>
      <w:pPr>
        <w:ind w:left="4672" w:hanging="271"/>
      </w:pPr>
      <w:rPr>
        <w:rFonts w:hint="default"/>
        <w:lang w:val="ru-RU" w:eastAsia="en-US" w:bidi="ar-SA"/>
      </w:rPr>
    </w:lvl>
    <w:lvl w:ilvl="5" w:tplc="FFD05366">
      <w:numFmt w:val="bullet"/>
      <w:lvlText w:val="•"/>
      <w:lvlJc w:val="left"/>
      <w:pPr>
        <w:ind w:left="5665" w:hanging="271"/>
      </w:pPr>
      <w:rPr>
        <w:rFonts w:hint="default"/>
        <w:lang w:val="ru-RU" w:eastAsia="en-US" w:bidi="ar-SA"/>
      </w:rPr>
    </w:lvl>
    <w:lvl w:ilvl="6" w:tplc="03C88332">
      <w:numFmt w:val="bullet"/>
      <w:lvlText w:val="•"/>
      <w:lvlJc w:val="left"/>
      <w:pPr>
        <w:ind w:left="6658" w:hanging="271"/>
      </w:pPr>
      <w:rPr>
        <w:rFonts w:hint="default"/>
        <w:lang w:val="ru-RU" w:eastAsia="en-US" w:bidi="ar-SA"/>
      </w:rPr>
    </w:lvl>
    <w:lvl w:ilvl="7" w:tplc="90860A38">
      <w:numFmt w:val="bullet"/>
      <w:lvlText w:val="•"/>
      <w:lvlJc w:val="left"/>
      <w:pPr>
        <w:ind w:left="7651" w:hanging="271"/>
      </w:pPr>
      <w:rPr>
        <w:rFonts w:hint="default"/>
        <w:lang w:val="ru-RU" w:eastAsia="en-US" w:bidi="ar-SA"/>
      </w:rPr>
    </w:lvl>
    <w:lvl w:ilvl="8" w:tplc="88F4920C">
      <w:numFmt w:val="bullet"/>
      <w:lvlText w:val="•"/>
      <w:lvlJc w:val="left"/>
      <w:pPr>
        <w:ind w:left="8645" w:hanging="271"/>
      </w:pPr>
      <w:rPr>
        <w:rFonts w:hint="default"/>
        <w:lang w:val="ru-RU" w:eastAsia="en-US" w:bidi="ar-SA"/>
      </w:rPr>
    </w:lvl>
  </w:abstractNum>
  <w:abstractNum w:abstractNumId="6" w15:restartNumberingAfterBreak="0">
    <w:nsid w:val="57AA52B6"/>
    <w:multiLevelType w:val="hybridMultilevel"/>
    <w:tmpl w:val="B22A9710"/>
    <w:lvl w:ilvl="0" w:tplc="A440CC7A">
      <w:numFmt w:val="bullet"/>
      <w:lvlText w:val="-"/>
      <w:lvlJc w:val="left"/>
      <w:pPr>
        <w:ind w:left="42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20D62A4E">
      <w:numFmt w:val="bullet"/>
      <w:lvlText w:val="•"/>
      <w:lvlJc w:val="left"/>
      <w:pPr>
        <w:ind w:left="1441" w:hanging="159"/>
      </w:pPr>
      <w:rPr>
        <w:rFonts w:hint="default"/>
        <w:lang w:val="ru-RU" w:eastAsia="en-US" w:bidi="ar-SA"/>
      </w:rPr>
    </w:lvl>
    <w:lvl w:ilvl="2" w:tplc="57E07F84">
      <w:numFmt w:val="bullet"/>
      <w:lvlText w:val="•"/>
      <w:lvlJc w:val="left"/>
      <w:pPr>
        <w:ind w:left="2462" w:hanging="159"/>
      </w:pPr>
      <w:rPr>
        <w:rFonts w:hint="default"/>
        <w:lang w:val="ru-RU" w:eastAsia="en-US" w:bidi="ar-SA"/>
      </w:rPr>
    </w:lvl>
    <w:lvl w:ilvl="3" w:tplc="57FCB948">
      <w:numFmt w:val="bullet"/>
      <w:lvlText w:val="•"/>
      <w:lvlJc w:val="left"/>
      <w:pPr>
        <w:ind w:left="3483" w:hanging="159"/>
      </w:pPr>
      <w:rPr>
        <w:rFonts w:hint="default"/>
        <w:lang w:val="ru-RU" w:eastAsia="en-US" w:bidi="ar-SA"/>
      </w:rPr>
    </w:lvl>
    <w:lvl w:ilvl="4" w:tplc="8702D738">
      <w:numFmt w:val="bullet"/>
      <w:lvlText w:val="•"/>
      <w:lvlJc w:val="left"/>
      <w:pPr>
        <w:ind w:left="4504" w:hanging="159"/>
      </w:pPr>
      <w:rPr>
        <w:rFonts w:hint="default"/>
        <w:lang w:val="ru-RU" w:eastAsia="en-US" w:bidi="ar-SA"/>
      </w:rPr>
    </w:lvl>
    <w:lvl w:ilvl="5" w:tplc="33C8FA7A">
      <w:numFmt w:val="bullet"/>
      <w:lvlText w:val="•"/>
      <w:lvlJc w:val="left"/>
      <w:pPr>
        <w:ind w:left="5525" w:hanging="159"/>
      </w:pPr>
      <w:rPr>
        <w:rFonts w:hint="default"/>
        <w:lang w:val="ru-RU" w:eastAsia="en-US" w:bidi="ar-SA"/>
      </w:rPr>
    </w:lvl>
    <w:lvl w:ilvl="6" w:tplc="B0148D68">
      <w:numFmt w:val="bullet"/>
      <w:lvlText w:val="•"/>
      <w:lvlJc w:val="left"/>
      <w:pPr>
        <w:ind w:left="6546" w:hanging="159"/>
      </w:pPr>
      <w:rPr>
        <w:rFonts w:hint="default"/>
        <w:lang w:val="ru-RU" w:eastAsia="en-US" w:bidi="ar-SA"/>
      </w:rPr>
    </w:lvl>
    <w:lvl w:ilvl="7" w:tplc="2FE61266">
      <w:numFmt w:val="bullet"/>
      <w:lvlText w:val="•"/>
      <w:lvlJc w:val="left"/>
      <w:pPr>
        <w:ind w:left="7567" w:hanging="159"/>
      </w:pPr>
      <w:rPr>
        <w:rFonts w:hint="default"/>
        <w:lang w:val="ru-RU" w:eastAsia="en-US" w:bidi="ar-SA"/>
      </w:rPr>
    </w:lvl>
    <w:lvl w:ilvl="8" w:tplc="34CA9C42">
      <w:numFmt w:val="bullet"/>
      <w:lvlText w:val="•"/>
      <w:lvlJc w:val="left"/>
      <w:pPr>
        <w:ind w:left="8589" w:hanging="159"/>
      </w:pPr>
      <w:rPr>
        <w:rFonts w:hint="default"/>
        <w:lang w:val="ru-RU" w:eastAsia="en-US" w:bidi="ar-SA"/>
      </w:rPr>
    </w:lvl>
  </w:abstractNum>
  <w:abstractNum w:abstractNumId="7" w15:restartNumberingAfterBreak="0">
    <w:nsid w:val="58E3524A"/>
    <w:multiLevelType w:val="hybridMultilevel"/>
    <w:tmpl w:val="3C2CD3AC"/>
    <w:lvl w:ilvl="0" w:tplc="1BACE66E">
      <w:start w:val="1"/>
      <w:numFmt w:val="decimal"/>
      <w:lvlText w:val="%1."/>
      <w:lvlJc w:val="left"/>
      <w:pPr>
        <w:ind w:left="427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9536A2B0">
      <w:numFmt w:val="bullet"/>
      <w:lvlText w:val="•"/>
      <w:lvlJc w:val="left"/>
      <w:pPr>
        <w:ind w:left="1441" w:hanging="271"/>
      </w:pPr>
      <w:rPr>
        <w:rFonts w:hint="default"/>
        <w:lang w:val="ru-RU" w:eastAsia="en-US" w:bidi="ar-SA"/>
      </w:rPr>
    </w:lvl>
    <w:lvl w:ilvl="2" w:tplc="B8A2D436">
      <w:numFmt w:val="bullet"/>
      <w:lvlText w:val="•"/>
      <w:lvlJc w:val="left"/>
      <w:pPr>
        <w:ind w:left="2462" w:hanging="271"/>
      </w:pPr>
      <w:rPr>
        <w:rFonts w:hint="default"/>
        <w:lang w:val="ru-RU" w:eastAsia="en-US" w:bidi="ar-SA"/>
      </w:rPr>
    </w:lvl>
    <w:lvl w:ilvl="3" w:tplc="BF28F0DE">
      <w:numFmt w:val="bullet"/>
      <w:lvlText w:val="•"/>
      <w:lvlJc w:val="left"/>
      <w:pPr>
        <w:ind w:left="3483" w:hanging="271"/>
      </w:pPr>
      <w:rPr>
        <w:rFonts w:hint="default"/>
        <w:lang w:val="ru-RU" w:eastAsia="en-US" w:bidi="ar-SA"/>
      </w:rPr>
    </w:lvl>
    <w:lvl w:ilvl="4" w:tplc="09BA8D22">
      <w:numFmt w:val="bullet"/>
      <w:lvlText w:val="•"/>
      <w:lvlJc w:val="left"/>
      <w:pPr>
        <w:ind w:left="4504" w:hanging="271"/>
      </w:pPr>
      <w:rPr>
        <w:rFonts w:hint="default"/>
        <w:lang w:val="ru-RU" w:eastAsia="en-US" w:bidi="ar-SA"/>
      </w:rPr>
    </w:lvl>
    <w:lvl w:ilvl="5" w:tplc="BB7ACC72">
      <w:numFmt w:val="bullet"/>
      <w:lvlText w:val="•"/>
      <w:lvlJc w:val="left"/>
      <w:pPr>
        <w:ind w:left="5525" w:hanging="271"/>
      </w:pPr>
      <w:rPr>
        <w:rFonts w:hint="default"/>
        <w:lang w:val="ru-RU" w:eastAsia="en-US" w:bidi="ar-SA"/>
      </w:rPr>
    </w:lvl>
    <w:lvl w:ilvl="6" w:tplc="E9BA1318">
      <w:numFmt w:val="bullet"/>
      <w:lvlText w:val="•"/>
      <w:lvlJc w:val="left"/>
      <w:pPr>
        <w:ind w:left="6546" w:hanging="271"/>
      </w:pPr>
      <w:rPr>
        <w:rFonts w:hint="default"/>
        <w:lang w:val="ru-RU" w:eastAsia="en-US" w:bidi="ar-SA"/>
      </w:rPr>
    </w:lvl>
    <w:lvl w:ilvl="7" w:tplc="F5DA70CE">
      <w:numFmt w:val="bullet"/>
      <w:lvlText w:val="•"/>
      <w:lvlJc w:val="left"/>
      <w:pPr>
        <w:ind w:left="7567" w:hanging="271"/>
      </w:pPr>
      <w:rPr>
        <w:rFonts w:hint="default"/>
        <w:lang w:val="ru-RU" w:eastAsia="en-US" w:bidi="ar-SA"/>
      </w:rPr>
    </w:lvl>
    <w:lvl w:ilvl="8" w:tplc="1D1E5AB4">
      <w:numFmt w:val="bullet"/>
      <w:lvlText w:val="•"/>
      <w:lvlJc w:val="left"/>
      <w:pPr>
        <w:ind w:left="8589" w:hanging="271"/>
      </w:pPr>
      <w:rPr>
        <w:rFonts w:hint="default"/>
        <w:lang w:val="ru-RU" w:eastAsia="en-US" w:bidi="ar-SA"/>
      </w:rPr>
    </w:lvl>
  </w:abstractNum>
  <w:abstractNum w:abstractNumId="8" w15:restartNumberingAfterBreak="0">
    <w:nsid w:val="6104309F"/>
    <w:multiLevelType w:val="hybridMultilevel"/>
    <w:tmpl w:val="195887E6"/>
    <w:lvl w:ilvl="0" w:tplc="06764EAC">
      <w:numFmt w:val="bullet"/>
      <w:lvlText w:val="•"/>
      <w:lvlJc w:val="left"/>
      <w:pPr>
        <w:ind w:left="427" w:hanging="108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17"/>
        <w:szCs w:val="17"/>
        <w:lang w:val="ru-RU" w:eastAsia="en-US" w:bidi="ar-SA"/>
      </w:rPr>
    </w:lvl>
    <w:lvl w:ilvl="1" w:tplc="88DA9C98">
      <w:numFmt w:val="bullet"/>
      <w:lvlText w:val="•"/>
      <w:lvlJc w:val="left"/>
      <w:pPr>
        <w:ind w:left="1441" w:hanging="108"/>
      </w:pPr>
      <w:rPr>
        <w:rFonts w:hint="default"/>
        <w:lang w:val="ru-RU" w:eastAsia="en-US" w:bidi="ar-SA"/>
      </w:rPr>
    </w:lvl>
    <w:lvl w:ilvl="2" w:tplc="17D23E52">
      <w:numFmt w:val="bullet"/>
      <w:lvlText w:val="•"/>
      <w:lvlJc w:val="left"/>
      <w:pPr>
        <w:ind w:left="2462" w:hanging="108"/>
      </w:pPr>
      <w:rPr>
        <w:rFonts w:hint="default"/>
        <w:lang w:val="ru-RU" w:eastAsia="en-US" w:bidi="ar-SA"/>
      </w:rPr>
    </w:lvl>
    <w:lvl w:ilvl="3" w:tplc="61847912">
      <w:numFmt w:val="bullet"/>
      <w:lvlText w:val="•"/>
      <w:lvlJc w:val="left"/>
      <w:pPr>
        <w:ind w:left="3483" w:hanging="108"/>
      </w:pPr>
      <w:rPr>
        <w:rFonts w:hint="default"/>
        <w:lang w:val="ru-RU" w:eastAsia="en-US" w:bidi="ar-SA"/>
      </w:rPr>
    </w:lvl>
    <w:lvl w:ilvl="4" w:tplc="16C4E02A">
      <w:numFmt w:val="bullet"/>
      <w:lvlText w:val="•"/>
      <w:lvlJc w:val="left"/>
      <w:pPr>
        <w:ind w:left="4504" w:hanging="108"/>
      </w:pPr>
      <w:rPr>
        <w:rFonts w:hint="default"/>
        <w:lang w:val="ru-RU" w:eastAsia="en-US" w:bidi="ar-SA"/>
      </w:rPr>
    </w:lvl>
    <w:lvl w:ilvl="5" w:tplc="3A0C4664">
      <w:numFmt w:val="bullet"/>
      <w:lvlText w:val="•"/>
      <w:lvlJc w:val="left"/>
      <w:pPr>
        <w:ind w:left="5525" w:hanging="108"/>
      </w:pPr>
      <w:rPr>
        <w:rFonts w:hint="default"/>
        <w:lang w:val="ru-RU" w:eastAsia="en-US" w:bidi="ar-SA"/>
      </w:rPr>
    </w:lvl>
    <w:lvl w:ilvl="6" w:tplc="C61A50D6">
      <w:numFmt w:val="bullet"/>
      <w:lvlText w:val="•"/>
      <w:lvlJc w:val="left"/>
      <w:pPr>
        <w:ind w:left="6546" w:hanging="108"/>
      </w:pPr>
      <w:rPr>
        <w:rFonts w:hint="default"/>
        <w:lang w:val="ru-RU" w:eastAsia="en-US" w:bidi="ar-SA"/>
      </w:rPr>
    </w:lvl>
    <w:lvl w:ilvl="7" w:tplc="9BB621D2">
      <w:numFmt w:val="bullet"/>
      <w:lvlText w:val="•"/>
      <w:lvlJc w:val="left"/>
      <w:pPr>
        <w:ind w:left="7567" w:hanging="108"/>
      </w:pPr>
      <w:rPr>
        <w:rFonts w:hint="default"/>
        <w:lang w:val="ru-RU" w:eastAsia="en-US" w:bidi="ar-SA"/>
      </w:rPr>
    </w:lvl>
    <w:lvl w:ilvl="8" w:tplc="C3D07E1E">
      <w:numFmt w:val="bullet"/>
      <w:lvlText w:val="•"/>
      <w:lvlJc w:val="left"/>
      <w:pPr>
        <w:ind w:left="8589" w:hanging="108"/>
      </w:pPr>
      <w:rPr>
        <w:rFonts w:hint="default"/>
        <w:lang w:val="ru-RU" w:eastAsia="en-US" w:bidi="ar-SA"/>
      </w:rPr>
    </w:lvl>
  </w:abstractNum>
  <w:abstractNum w:abstractNumId="9" w15:restartNumberingAfterBreak="0">
    <w:nsid w:val="7387543B"/>
    <w:multiLevelType w:val="hybridMultilevel"/>
    <w:tmpl w:val="5608FCFE"/>
    <w:lvl w:ilvl="0" w:tplc="1E981A76">
      <w:start w:val="1"/>
      <w:numFmt w:val="decimal"/>
      <w:lvlText w:val="%1."/>
      <w:lvlJc w:val="left"/>
      <w:pPr>
        <w:ind w:left="427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954AB1F2">
      <w:start w:val="7"/>
      <w:numFmt w:val="decimal"/>
      <w:lvlText w:val="%2."/>
      <w:lvlJc w:val="left"/>
      <w:pPr>
        <w:ind w:left="3085" w:hanging="2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7"/>
        <w:sz w:val="25"/>
        <w:szCs w:val="25"/>
        <w:lang w:val="ru-RU" w:eastAsia="en-US" w:bidi="ar-SA"/>
      </w:rPr>
    </w:lvl>
    <w:lvl w:ilvl="2" w:tplc="22A4531E">
      <w:numFmt w:val="bullet"/>
      <w:lvlText w:val="-"/>
      <w:lvlJc w:val="left"/>
      <w:pPr>
        <w:ind w:left="42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3" w:tplc="37E0ECDA">
      <w:numFmt w:val="bullet"/>
      <w:lvlText w:val="•"/>
      <w:lvlJc w:val="left"/>
      <w:pPr>
        <w:ind w:left="4758" w:hanging="159"/>
      </w:pPr>
      <w:rPr>
        <w:rFonts w:hint="default"/>
        <w:lang w:val="ru-RU" w:eastAsia="en-US" w:bidi="ar-SA"/>
      </w:rPr>
    </w:lvl>
    <w:lvl w:ilvl="4" w:tplc="29A87A84">
      <w:numFmt w:val="bullet"/>
      <w:lvlText w:val="•"/>
      <w:lvlJc w:val="left"/>
      <w:pPr>
        <w:ind w:left="5597" w:hanging="159"/>
      </w:pPr>
      <w:rPr>
        <w:rFonts w:hint="default"/>
        <w:lang w:val="ru-RU" w:eastAsia="en-US" w:bidi="ar-SA"/>
      </w:rPr>
    </w:lvl>
    <w:lvl w:ilvl="5" w:tplc="930A4F88">
      <w:numFmt w:val="bullet"/>
      <w:lvlText w:val="•"/>
      <w:lvlJc w:val="left"/>
      <w:pPr>
        <w:ind w:left="6436" w:hanging="159"/>
      </w:pPr>
      <w:rPr>
        <w:rFonts w:hint="default"/>
        <w:lang w:val="ru-RU" w:eastAsia="en-US" w:bidi="ar-SA"/>
      </w:rPr>
    </w:lvl>
    <w:lvl w:ilvl="6" w:tplc="906AAB40">
      <w:numFmt w:val="bullet"/>
      <w:lvlText w:val="•"/>
      <w:lvlJc w:val="left"/>
      <w:pPr>
        <w:ind w:left="7275" w:hanging="159"/>
      </w:pPr>
      <w:rPr>
        <w:rFonts w:hint="default"/>
        <w:lang w:val="ru-RU" w:eastAsia="en-US" w:bidi="ar-SA"/>
      </w:rPr>
    </w:lvl>
    <w:lvl w:ilvl="7" w:tplc="2864E27C">
      <w:numFmt w:val="bullet"/>
      <w:lvlText w:val="•"/>
      <w:lvlJc w:val="left"/>
      <w:pPr>
        <w:ind w:left="8114" w:hanging="159"/>
      </w:pPr>
      <w:rPr>
        <w:rFonts w:hint="default"/>
        <w:lang w:val="ru-RU" w:eastAsia="en-US" w:bidi="ar-SA"/>
      </w:rPr>
    </w:lvl>
    <w:lvl w:ilvl="8" w:tplc="36AE0238">
      <w:numFmt w:val="bullet"/>
      <w:lvlText w:val="•"/>
      <w:lvlJc w:val="left"/>
      <w:pPr>
        <w:ind w:left="8953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77FF"/>
    <w:rsid w:val="000677FF"/>
    <w:rsid w:val="00B7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BC45"/>
  <w15:docId w15:val="{53929120-F427-44E6-98E7-B8266319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550" w:lineRule="exact"/>
      <w:ind w:left="1147" w:hanging="1080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433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4352</Words>
  <Characters>24813</Characters>
  <Application>Microsoft Office Word</Application>
  <DocSecurity>0</DocSecurity>
  <Lines>206</Lines>
  <Paragraphs>58</Paragraphs>
  <ScaleCrop>false</ScaleCrop>
  <Company/>
  <LinksUpToDate>false</LinksUpToDate>
  <CharactersWithSpaces>29107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2025-03-04T19:12:00Z</dcterms:created>
  <dcterms:modified xsi:type="dcterms:W3CDTF">2025-03-04T19:16:00Z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Office Word 2007</vt:lpwstr>
  </property>
</Properties>
</file>